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A3" w:rsidRDefault="009D64A2" w:rsidP="0064190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DA Checklist for Early Help</w:t>
      </w:r>
      <w:r w:rsidR="0064190A" w:rsidRPr="00535394">
        <w:rPr>
          <w:b/>
          <w:u w:val="single"/>
        </w:rPr>
        <w:t xml:space="preserve"> Services</w:t>
      </w:r>
      <w:r>
        <w:rPr>
          <w:b/>
          <w:u w:val="single"/>
        </w:rPr>
        <w:t xml:space="preserve"> </w:t>
      </w:r>
    </w:p>
    <w:p w:rsidR="0064190A" w:rsidRDefault="00140A6B" w:rsidP="0064190A">
      <w:pPr>
        <w:jc w:val="center"/>
      </w:pPr>
      <w:r w:rsidRPr="00140A6B">
        <w:t xml:space="preserve">This checklist can be used as a tool by early help professionals in cases where domestic abuse and violence has been identified as a factor within a family (either current or historic). </w:t>
      </w:r>
      <w:r w:rsidR="00E512A3">
        <w:t>This is an initial checklist and should give an indication for a full DASH form to be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3322"/>
      </w:tblGrid>
      <w:tr w:rsidR="0064190A" w:rsidTr="006E6683">
        <w:tc>
          <w:tcPr>
            <w:tcW w:w="4786" w:type="dxa"/>
          </w:tcPr>
          <w:p w:rsidR="0064190A" w:rsidRPr="006E6683" w:rsidRDefault="0064190A" w:rsidP="0064190A">
            <w:pPr>
              <w:rPr>
                <w:b/>
              </w:rPr>
            </w:pPr>
            <w:r w:rsidRPr="006E6683">
              <w:rPr>
                <w:b/>
              </w:rPr>
              <w:t>Areas for Consideration</w:t>
            </w:r>
          </w:p>
        </w:tc>
        <w:tc>
          <w:tcPr>
            <w:tcW w:w="1134" w:type="dxa"/>
          </w:tcPr>
          <w:p w:rsidR="0064190A" w:rsidRPr="006E6683" w:rsidRDefault="0064190A" w:rsidP="0064190A">
            <w:pPr>
              <w:rPr>
                <w:b/>
              </w:rPr>
            </w:pPr>
            <w:r w:rsidRPr="006E6683">
              <w:rPr>
                <w:b/>
              </w:rPr>
              <w:t>Yes/No</w:t>
            </w:r>
          </w:p>
        </w:tc>
        <w:tc>
          <w:tcPr>
            <w:tcW w:w="3322" w:type="dxa"/>
          </w:tcPr>
          <w:p w:rsidR="0064190A" w:rsidRPr="006E6683" w:rsidRDefault="0064190A" w:rsidP="0064190A">
            <w:pPr>
              <w:rPr>
                <w:b/>
              </w:rPr>
            </w:pPr>
            <w:r w:rsidRPr="006E6683">
              <w:rPr>
                <w:b/>
              </w:rPr>
              <w:t>Action to be taken/Comments</w:t>
            </w:r>
          </w:p>
        </w:tc>
      </w:tr>
      <w:tr w:rsidR="00A4574E" w:rsidTr="006E6683">
        <w:tc>
          <w:tcPr>
            <w:tcW w:w="4786" w:type="dxa"/>
          </w:tcPr>
          <w:p w:rsidR="00A4574E" w:rsidRPr="006E6683" w:rsidRDefault="00A4574E" w:rsidP="00A4574E">
            <w:pPr>
              <w:rPr>
                <w:b/>
              </w:rPr>
            </w:pPr>
            <w:r w:rsidRPr="006E6683">
              <w:rPr>
                <w:b/>
              </w:rPr>
              <w:t>Have you considered your own emotional and physical safety when engaging with parents who are using abuse and violence within their relationships?</w:t>
            </w:r>
          </w:p>
          <w:p w:rsidR="00A4574E" w:rsidRDefault="00A4574E" w:rsidP="00A4574E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Have you considered the day/time &amp; venue of meetings/conversations?</w:t>
            </w:r>
          </w:p>
          <w:p w:rsidR="00A4574E" w:rsidRDefault="00A4574E" w:rsidP="00A4574E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Do you have a safety plan in place?</w:t>
            </w:r>
          </w:p>
          <w:p w:rsidR="00A4574E" w:rsidRDefault="00A4574E" w:rsidP="00A4574E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Do you feel you have adequate support in place to manage this situation? If not identify what you need and who is best placed to offer this to you?</w:t>
            </w:r>
          </w:p>
          <w:p w:rsidR="009D64A2" w:rsidRPr="00A4574E" w:rsidRDefault="009D64A2" w:rsidP="00E512A3">
            <w:pPr>
              <w:pStyle w:val="ListParagraph"/>
              <w:spacing w:after="200" w:line="276" w:lineRule="auto"/>
            </w:pPr>
          </w:p>
        </w:tc>
        <w:tc>
          <w:tcPr>
            <w:tcW w:w="1134" w:type="dxa"/>
          </w:tcPr>
          <w:p w:rsidR="00A4574E" w:rsidRDefault="00A4574E" w:rsidP="0064190A"/>
        </w:tc>
        <w:tc>
          <w:tcPr>
            <w:tcW w:w="3322" w:type="dxa"/>
          </w:tcPr>
          <w:p w:rsidR="00A4574E" w:rsidRDefault="00A4574E" w:rsidP="0064190A"/>
        </w:tc>
      </w:tr>
      <w:tr w:rsidR="0064190A" w:rsidTr="006E6683">
        <w:tc>
          <w:tcPr>
            <w:tcW w:w="4786" w:type="dxa"/>
          </w:tcPr>
          <w:p w:rsidR="0064190A" w:rsidRPr="006E6683" w:rsidRDefault="009D64A2" w:rsidP="0064190A">
            <w:pPr>
              <w:rPr>
                <w:b/>
              </w:rPr>
            </w:pPr>
            <w:r>
              <w:rPr>
                <w:b/>
              </w:rPr>
              <w:t>Do you feel you know sufficient information about</w:t>
            </w:r>
            <w:r w:rsidR="0064190A" w:rsidRPr="006E6683">
              <w:rPr>
                <w:b/>
              </w:rPr>
              <w:t xml:space="preserve"> all family members </w:t>
            </w:r>
            <w:proofErr w:type="gramStart"/>
            <w:r w:rsidR="0064190A" w:rsidRPr="006E6683">
              <w:rPr>
                <w:b/>
              </w:rPr>
              <w:t>i.e.</w:t>
            </w:r>
            <w:proofErr w:type="gramEnd"/>
            <w:r w:rsidR="0064190A" w:rsidRPr="006E6683">
              <w:rPr>
                <w:b/>
              </w:rPr>
              <w:t xml:space="preserve"> </w:t>
            </w:r>
          </w:p>
          <w:p w:rsidR="0064190A" w:rsidRDefault="0064190A" w:rsidP="0064190A">
            <w:pPr>
              <w:pStyle w:val="ListParagraph"/>
              <w:numPr>
                <w:ilvl w:val="0"/>
                <w:numId w:val="1"/>
              </w:numPr>
            </w:pPr>
            <w:r>
              <w:t>Does either parent have other children not resident within then household?</w:t>
            </w:r>
          </w:p>
          <w:p w:rsidR="0064190A" w:rsidRDefault="0064190A" w:rsidP="0064190A">
            <w:pPr>
              <w:pStyle w:val="ListParagraph"/>
              <w:numPr>
                <w:ilvl w:val="0"/>
                <w:numId w:val="1"/>
              </w:numPr>
            </w:pPr>
            <w:r>
              <w:t>Does either parent have a history of DA incidents, offending or court orders against them?</w:t>
            </w:r>
          </w:p>
          <w:p w:rsidR="0064190A" w:rsidRDefault="0064190A" w:rsidP="0064190A">
            <w:pPr>
              <w:pStyle w:val="ListParagraph"/>
              <w:numPr>
                <w:ilvl w:val="0"/>
                <w:numId w:val="1"/>
              </w:numPr>
            </w:pPr>
            <w:r>
              <w:t xml:space="preserve">Does either parent use </w:t>
            </w:r>
            <w:proofErr w:type="gramStart"/>
            <w:r>
              <w:t>alias’</w:t>
            </w:r>
            <w:proofErr w:type="gramEnd"/>
            <w:r>
              <w:t>?</w:t>
            </w:r>
          </w:p>
          <w:p w:rsidR="00E512A3" w:rsidRDefault="00E512A3" w:rsidP="0064190A">
            <w:pPr>
              <w:pStyle w:val="ListParagraph"/>
              <w:numPr>
                <w:ilvl w:val="0"/>
                <w:numId w:val="1"/>
              </w:numPr>
            </w:pPr>
            <w:r>
              <w:t>Does either parent have current or historic substance misuse issues?</w:t>
            </w:r>
          </w:p>
        </w:tc>
        <w:tc>
          <w:tcPr>
            <w:tcW w:w="1134" w:type="dxa"/>
          </w:tcPr>
          <w:p w:rsidR="0064190A" w:rsidRDefault="0064190A" w:rsidP="0064190A"/>
        </w:tc>
        <w:tc>
          <w:tcPr>
            <w:tcW w:w="3322" w:type="dxa"/>
          </w:tcPr>
          <w:p w:rsidR="0064190A" w:rsidRDefault="0064190A" w:rsidP="0064190A"/>
        </w:tc>
      </w:tr>
      <w:tr w:rsidR="006E6683" w:rsidTr="006E6683">
        <w:tc>
          <w:tcPr>
            <w:tcW w:w="4786" w:type="dxa"/>
          </w:tcPr>
          <w:p w:rsidR="006E6683" w:rsidRPr="006E6683" w:rsidRDefault="009D64A2" w:rsidP="0064190A">
            <w:pPr>
              <w:rPr>
                <w:b/>
              </w:rPr>
            </w:pPr>
            <w:r>
              <w:rPr>
                <w:b/>
              </w:rPr>
              <w:t>Have you fully considered</w:t>
            </w:r>
            <w:r w:rsidR="006E6683" w:rsidRPr="006E6683">
              <w:rPr>
                <w:b/>
              </w:rPr>
              <w:t xml:space="preserve"> the impact of the abuse on each child?</w:t>
            </w:r>
          </w:p>
          <w:p w:rsidR="006E6683" w:rsidRDefault="006E6683" w:rsidP="0064190A">
            <w:r>
              <w:t>Consider what they have witnessed, their relationship with each parent, whether they are encouraged to colluded or feel protective towards family members</w:t>
            </w:r>
          </w:p>
        </w:tc>
        <w:tc>
          <w:tcPr>
            <w:tcW w:w="1134" w:type="dxa"/>
          </w:tcPr>
          <w:p w:rsidR="006E6683" w:rsidRDefault="006E6683" w:rsidP="0064190A"/>
        </w:tc>
        <w:tc>
          <w:tcPr>
            <w:tcW w:w="3322" w:type="dxa"/>
          </w:tcPr>
          <w:p w:rsidR="006E6683" w:rsidRDefault="006E6683" w:rsidP="0064190A"/>
        </w:tc>
      </w:tr>
      <w:tr w:rsidR="006E6683" w:rsidTr="006E6683">
        <w:tc>
          <w:tcPr>
            <w:tcW w:w="4786" w:type="dxa"/>
          </w:tcPr>
          <w:p w:rsidR="006E6683" w:rsidRDefault="009D64A2" w:rsidP="0064190A">
            <w:r>
              <w:rPr>
                <w:b/>
              </w:rPr>
              <w:t>How you fully considered</w:t>
            </w:r>
            <w:r w:rsidR="006E6683" w:rsidRPr="006E6683">
              <w:rPr>
                <w:b/>
              </w:rPr>
              <w:t xml:space="preserve"> the level of emotional abuse within the family</w:t>
            </w:r>
            <w:r w:rsidR="00FD4556">
              <w:t xml:space="preserve"> e.g. are the</w:t>
            </w:r>
            <w:r w:rsidR="006E6683">
              <w:t>r</w:t>
            </w:r>
            <w:r w:rsidR="00FD4556">
              <w:t>e</w:t>
            </w:r>
            <w:r w:rsidR="006E6683">
              <w:t xml:space="preserve"> rules the non-abusive parent and/or child has to abide by, can they go out freely, does the perpetrator control who they see and when?</w:t>
            </w:r>
          </w:p>
        </w:tc>
        <w:tc>
          <w:tcPr>
            <w:tcW w:w="1134" w:type="dxa"/>
          </w:tcPr>
          <w:p w:rsidR="006E6683" w:rsidRDefault="006E6683" w:rsidP="0064190A"/>
        </w:tc>
        <w:tc>
          <w:tcPr>
            <w:tcW w:w="3322" w:type="dxa"/>
          </w:tcPr>
          <w:p w:rsidR="006E6683" w:rsidRDefault="006E6683" w:rsidP="0064190A"/>
        </w:tc>
      </w:tr>
      <w:tr w:rsidR="0064190A" w:rsidTr="006E6683">
        <w:tc>
          <w:tcPr>
            <w:tcW w:w="4786" w:type="dxa"/>
          </w:tcPr>
          <w:p w:rsidR="0064190A" w:rsidRPr="006E6683" w:rsidRDefault="003C64F1" w:rsidP="0064190A">
            <w:pPr>
              <w:rPr>
                <w:b/>
              </w:rPr>
            </w:pPr>
            <w:r w:rsidRPr="006E6683">
              <w:rPr>
                <w:b/>
              </w:rPr>
              <w:t>Have you completed a genogram for family?</w:t>
            </w:r>
            <w:r w:rsidR="009D64A2">
              <w:rPr>
                <w:b/>
              </w:rPr>
              <w:t xml:space="preserve"> (if you have been appropriately trained)</w:t>
            </w:r>
          </w:p>
        </w:tc>
        <w:tc>
          <w:tcPr>
            <w:tcW w:w="1134" w:type="dxa"/>
          </w:tcPr>
          <w:p w:rsidR="0064190A" w:rsidRDefault="0064190A" w:rsidP="0064190A"/>
        </w:tc>
        <w:tc>
          <w:tcPr>
            <w:tcW w:w="3322" w:type="dxa"/>
          </w:tcPr>
          <w:p w:rsidR="0064190A" w:rsidRDefault="0064190A" w:rsidP="0064190A"/>
        </w:tc>
      </w:tr>
      <w:tr w:rsidR="0064190A" w:rsidTr="006E6683">
        <w:tc>
          <w:tcPr>
            <w:tcW w:w="4786" w:type="dxa"/>
          </w:tcPr>
          <w:p w:rsidR="0064190A" w:rsidRPr="006E6683" w:rsidRDefault="00A4574E" w:rsidP="0064190A">
            <w:pPr>
              <w:rPr>
                <w:b/>
              </w:rPr>
            </w:pPr>
            <w:r>
              <w:rPr>
                <w:b/>
              </w:rPr>
              <w:t>Have you spoken to both par</w:t>
            </w:r>
            <w:r w:rsidR="003C64F1" w:rsidRPr="006E6683">
              <w:rPr>
                <w:b/>
              </w:rPr>
              <w:t>ents separately?</w:t>
            </w:r>
          </w:p>
        </w:tc>
        <w:tc>
          <w:tcPr>
            <w:tcW w:w="1134" w:type="dxa"/>
          </w:tcPr>
          <w:p w:rsidR="0064190A" w:rsidRDefault="0064190A" w:rsidP="0064190A"/>
        </w:tc>
        <w:tc>
          <w:tcPr>
            <w:tcW w:w="3322" w:type="dxa"/>
          </w:tcPr>
          <w:p w:rsidR="0064190A" w:rsidRDefault="0064190A" w:rsidP="0064190A"/>
        </w:tc>
      </w:tr>
      <w:tr w:rsidR="0064190A" w:rsidTr="006E6683">
        <w:tc>
          <w:tcPr>
            <w:tcW w:w="4786" w:type="dxa"/>
          </w:tcPr>
          <w:p w:rsidR="0064190A" w:rsidRDefault="003C64F1" w:rsidP="0064190A">
            <w:pPr>
              <w:rPr>
                <w:b/>
              </w:rPr>
            </w:pPr>
            <w:r w:rsidRPr="006E6683">
              <w:rPr>
                <w:b/>
              </w:rPr>
              <w:t xml:space="preserve">Have you explained to the child </w:t>
            </w:r>
            <w:r w:rsidR="00FD4556">
              <w:rPr>
                <w:b/>
              </w:rPr>
              <w:t>(separately</w:t>
            </w:r>
            <w:r w:rsidR="009D64A2">
              <w:rPr>
                <w:b/>
              </w:rPr>
              <w:t xml:space="preserve"> &amp; in an age appropriate way</w:t>
            </w:r>
            <w:r w:rsidR="00FD4556">
              <w:rPr>
                <w:b/>
              </w:rPr>
              <w:t xml:space="preserve">) </w:t>
            </w:r>
            <w:r w:rsidRPr="006E6683">
              <w:rPr>
                <w:b/>
              </w:rPr>
              <w:t>and family why you are involved and what your role will be? If yes have you addressed any anxiety around this they may have?</w:t>
            </w:r>
          </w:p>
          <w:p w:rsidR="00E512A3" w:rsidRPr="006E6683" w:rsidRDefault="00E512A3" w:rsidP="0064190A">
            <w:pPr>
              <w:rPr>
                <w:b/>
              </w:rPr>
            </w:pPr>
          </w:p>
        </w:tc>
        <w:tc>
          <w:tcPr>
            <w:tcW w:w="1134" w:type="dxa"/>
          </w:tcPr>
          <w:p w:rsidR="0064190A" w:rsidRDefault="0064190A" w:rsidP="0064190A"/>
        </w:tc>
        <w:tc>
          <w:tcPr>
            <w:tcW w:w="3322" w:type="dxa"/>
          </w:tcPr>
          <w:p w:rsidR="0064190A" w:rsidRDefault="0064190A" w:rsidP="0064190A"/>
        </w:tc>
      </w:tr>
      <w:tr w:rsidR="0064190A" w:rsidTr="006E6683">
        <w:tc>
          <w:tcPr>
            <w:tcW w:w="4786" w:type="dxa"/>
          </w:tcPr>
          <w:p w:rsidR="0064190A" w:rsidRDefault="009D64A2" w:rsidP="0064190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Have you considered whether </w:t>
            </w:r>
            <w:r w:rsidR="003C64F1" w:rsidRPr="006E6683">
              <w:rPr>
                <w:b/>
              </w:rPr>
              <w:t>safety planning with the non-abusive parent</w:t>
            </w:r>
            <w:r>
              <w:rPr>
                <w:b/>
              </w:rPr>
              <w:t xml:space="preserve"> is required</w:t>
            </w:r>
            <w:r w:rsidR="003C64F1" w:rsidRPr="006E6683">
              <w:rPr>
                <w:b/>
              </w:rPr>
              <w:t>?</w:t>
            </w:r>
            <w:r>
              <w:rPr>
                <w:b/>
              </w:rPr>
              <w:t xml:space="preserve"> If yes seek specialist support from local DA Services</w:t>
            </w:r>
          </w:p>
          <w:p w:rsidR="00E512A3" w:rsidRPr="006E6683" w:rsidRDefault="00E512A3" w:rsidP="0064190A">
            <w:pPr>
              <w:rPr>
                <w:b/>
              </w:rPr>
            </w:pPr>
          </w:p>
        </w:tc>
        <w:tc>
          <w:tcPr>
            <w:tcW w:w="1134" w:type="dxa"/>
          </w:tcPr>
          <w:p w:rsidR="0064190A" w:rsidRDefault="0064190A" w:rsidP="0064190A"/>
        </w:tc>
        <w:tc>
          <w:tcPr>
            <w:tcW w:w="3322" w:type="dxa"/>
          </w:tcPr>
          <w:p w:rsidR="0064190A" w:rsidRDefault="0064190A" w:rsidP="0064190A"/>
        </w:tc>
      </w:tr>
      <w:tr w:rsidR="0064190A" w:rsidTr="006E6683">
        <w:tc>
          <w:tcPr>
            <w:tcW w:w="4786" w:type="dxa"/>
          </w:tcPr>
          <w:p w:rsidR="0064190A" w:rsidRDefault="003C64F1" w:rsidP="0064190A">
            <w:pPr>
              <w:rPr>
                <w:b/>
              </w:rPr>
            </w:pPr>
            <w:r w:rsidRPr="006E6683">
              <w:rPr>
                <w:b/>
              </w:rPr>
              <w:t>Have you discussed safety planning with the child/ren or young person?</w:t>
            </w:r>
            <w:r w:rsidR="009D64A2">
              <w:rPr>
                <w:b/>
              </w:rPr>
              <w:t xml:space="preserve"> </w:t>
            </w:r>
            <w:r w:rsidR="009D64A2" w:rsidRPr="009D64A2">
              <w:rPr>
                <w:b/>
              </w:rPr>
              <w:t>If yes seek specialist support from local DA Services</w:t>
            </w:r>
          </w:p>
          <w:p w:rsidR="00E512A3" w:rsidRPr="006E6683" w:rsidRDefault="00E512A3" w:rsidP="0064190A">
            <w:pPr>
              <w:rPr>
                <w:b/>
              </w:rPr>
            </w:pPr>
          </w:p>
        </w:tc>
        <w:tc>
          <w:tcPr>
            <w:tcW w:w="1134" w:type="dxa"/>
          </w:tcPr>
          <w:p w:rsidR="0064190A" w:rsidRDefault="0064190A" w:rsidP="0064190A"/>
        </w:tc>
        <w:tc>
          <w:tcPr>
            <w:tcW w:w="3322" w:type="dxa"/>
          </w:tcPr>
          <w:p w:rsidR="0064190A" w:rsidRDefault="0064190A" w:rsidP="0064190A"/>
        </w:tc>
      </w:tr>
      <w:tr w:rsidR="0064190A" w:rsidTr="006E6683">
        <w:tc>
          <w:tcPr>
            <w:tcW w:w="4786" w:type="dxa"/>
          </w:tcPr>
          <w:p w:rsidR="0064190A" w:rsidRPr="006E6683" w:rsidRDefault="009D64A2" w:rsidP="0064190A">
            <w:pPr>
              <w:rPr>
                <w:b/>
              </w:rPr>
            </w:pPr>
            <w:r>
              <w:rPr>
                <w:b/>
              </w:rPr>
              <w:t>Have you considered</w:t>
            </w:r>
            <w:r w:rsidR="003C64F1" w:rsidRPr="006E6683">
              <w:rPr>
                <w:b/>
              </w:rPr>
              <w:t xml:space="preserve"> the non-abusive parent</w:t>
            </w:r>
            <w:r w:rsidR="00A4574E">
              <w:rPr>
                <w:b/>
              </w:rPr>
              <w:t>’</w:t>
            </w:r>
            <w:r w:rsidR="003C64F1" w:rsidRPr="006E6683">
              <w:rPr>
                <w:b/>
              </w:rPr>
              <w:t xml:space="preserve">s readiness and capacity </w:t>
            </w:r>
            <w:r>
              <w:rPr>
                <w:b/>
              </w:rPr>
              <w:t xml:space="preserve">to engage in </w:t>
            </w:r>
            <w:r w:rsidR="003C64F1" w:rsidRPr="006E6683">
              <w:rPr>
                <w:b/>
              </w:rPr>
              <w:t>services and with external processes?</w:t>
            </w:r>
          </w:p>
        </w:tc>
        <w:tc>
          <w:tcPr>
            <w:tcW w:w="1134" w:type="dxa"/>
          </w:tcPr>
          <w:p w:rsidR="0064190A" w:rsidRDefault="0064190A" w:rsidP="0064190A"/>
        </w:tc>
        <w:tc>
          <w:tcPr>
            <w:tcW w:w="3322" w:type="dxa"/>
          </w:tcPr>
          <w:p w:rsidR="0064190A" w:rsidRDefault="0064190A" w:rsidP="0064190A"/>
        </w:tc>
      </w:tr>
      <w:tr w:rsidR="0064190A" w:rsidTr="006E6683">
        <w:tc>
          <w:tcPr>
            <w:tcW w:w="4786" w:type="dxa"/>
          </w:tcPr>
          <w:p w:rsidR="0064190A" w:rsidRPr="006E6683" w:rsidRDefault="009D64A2" w:rsidP="0064190A">
            <w:pPr>
              <w:rPr>
                <w:b/>
              </w:rPr>
            </w:pPr>
            <w:r>
              <w:rPr>
                <w:b/>
              </w:rPr>
              <w:t xml:space="preserve">Have you considered </w:t>
            </w:r>
            <w:r w:rsidR="00266BE4" w:rsidRPr="006E6683">
              <w:rPr>
                <w:b/>
              </w:rPr>
              <w:t>the impact the DA has had on parenting capacity?</w:t>
            </w:r>
          </w:p>
        </w:tc>
        <w:tc>
          <w:tcPr>
            <w:tcW w:w="1134" w:type="dxa"/>
          </w:tcPr>
          <w:p w:rsidR="0064190A" w:rsidRDefault="0064190A" w:rsidP="0064190A"/>
        </w:tc>
        <w:tc>
          <w:tcPr>
            <w:tcW w:w="3322" w:type="dxa"/>
          </w:tcPr>
          <w:p w:rsidR="0064190A" w:rsidRDefault="0064190A" w:rsidP="0064190A"/>
        </w:tc>
      </w:tr>
      <w:tr w:rsidR="0064190A" w:rsidTr="006E6683">
        <w:tc>
          <w:tcPr>
            <w:tcW w:w="4786" w:type="dxa"/>
          </w:tcPr>
          <w:p w:rsidR="0064190A" w:rsidRPr="006E6683" w:rsidRDefault="00266BE4" w:rsidP="0064190A">
            <w:pPr>
              <w:rPr>
                <w:b/>
              </w:rPr>
            </w:pPr>
            <w:r w:rsidRPr="006E6683">
              <w:rPr>
                <w:b/>
              </w:rPr>
              <w:t>Have you considered what positive change looks like for this family/child?</w:t>
            </w:r>
            <w:r w:rsidR="00FD4556">
              <w:rPr>
                <w:b/>
              </w:rPr>
              <w:t xml:space="preserve"> What is realistic?</w:t>
            </w:r>
          </w:p>
        </w:tc>
        <w:tc>
          <w:tcPr>
            <w:tcW w:w="1134" w:type="dxa"/>
          </w:tcPr>
          <w:p w:rsidR="0064190A" w:rsidRDefault="0064190A" w:rsidP="0064190A"/>
        </w:tc>
        <w:tc>
          <w:tcPr>
            <w:tcW w:w="3322" w:type="dxa"/>
          </w:tcPr>
          <w:p w:rsidR="0064190A" w:rsidRDefault="0064190A" w:rsidP="0064190A"/>
        </w:tc>
      </w:tr>
      <w:tr w:rsidR="0064190A" w:rsidTr="006E6683">
        <w:tc>
          <w:tcPr>
            <w:tcW w:w="4786" w:type="dxa"/>
          </w:tcPr>
          <w:p w:rsidR="0064190A" w:rsidRPr="006E6683" w:rsidRDefault="00266BE4" w:rsidP="00E512A3">
            <w:pPr>
              <w:rPr>
                <w:b/>
              </w:rPr>
            </w:pPr>
            <w:r w:rsidRPr="006E6683">
              <w:rPr>
                <w:b/>
              </w:rPr>
              <w:t xml:space="preserve">Have you considered whether the non-abusive parent is able to engage with their local DA services e.g. </w:t>
            </w:r>
            <w:proofErr w:type="spellStart"/>
            <w:r w:rsidR="00E512A3">
              <w:rPr>
                <w:b/>
              </w:rPr>
              <w:t>Womens</w:t>
            </w:r>
            <w:proofErr w:type="spellEnd"/>
            <w:r w:rsidR="00E512A3">
              <w:rPr>
                <w:b/>
              </w:rPr>
              <w:t xml:space="preserve"> aid</w:t>
            </w:r>
            <w:r w:rsidR="00CA2B7A">
              <w:rPr>
                <w:b/>
              </w:rPr>
              <w:t>, DASH</w:t>
            </w:r>
          </w:p>
        </w:tc>
        <w:tc>
          <w:tcPr>
            <w:tcW w:w="1134" w:type="dxa"/>
          </w:tcPr>
          <w:p w:rsidR="0064190A" w:rsidRDefault="0064190A" w:rsidP="0064190A"/>
        </w:tc>
        <w:tc>
          <w:tcPr>
            <w:tcW w:w="3322" w:type="dxa"/>
          </w:tcPr>
          <w:p w:rsidR="0064190A" w:rsidRDefault="0064190A" w:rsidP="0064190A"/>
        </w:tc>
      </w:tr>
      <w:tr w:rsidR="0064190A" w:rsidTr="006E6683">
        <w:tc>
          <w:tcPr>
            <w:tcW w:w="4786" w:type="dxa"/>
          </w:tcPr>
          <w:p w:rsidR="0064190A" w:rsidRPr="006E6683" w:rsidRDefault="00266BE4" w:rsidP="0064190A">
            <w:pPr>
              <w:rPr>
                <w:b/>
              </w:rPr>
            </w:pPr>
            <w:r w:rsidRPr="006E6683">
              <w:rPr>
                <w:b/>
              </w:rPr>
              <w:t>Does this case meet the referral criteria for MARAC</w:t>
            </w:r>
            <w:r w:rsidR="009D64A2">
              <w:rPr>
                <w:b/>
              </w:rPr>
              <w:t xml:space="preserve"> and/or referral to Children’s Social Care</w:t>
            </w:r>
            <w:r w:rsidRPr="006E6683">
              <w:rPr>
                <w:b/>
              </w:rPr>
              <w:t>?</w:t>
            </w:r>
          </w:p>
        </w:tc>
        <w:tc>
          <w:tcPr>
            <w:tcW w:w="1134" w:type="dxa"/>
          </w:tcPr>
          <w:p w:rsidR="0064190A" w:rsidRDefault="0064190A" w:rsidP="0064190A"/>
        </w:tc>
        <w:tc>
          <w:tcPr>
            <w:tcW w:w="3322" w:type="dxa"/>
          </w:tcPr>
          <w:p w:rsidR="0064190A" w:rsidRDefault="0064190A" w:rsidP="0064190A"/>
        </w:tc>
      </w:tr>
      <w:tr w:rsidR="00266BE4" w:rsidTr="006E6683">
        <w:tc>
          <w:tcPr>
            <w:tcW w:w="4786" w:type="dxa"/>
          </w:tcPr>
          <w:p w:rsidR="00266BE4" w:rsidRDefault="006E6683" w:rsidP="009D64A2">
            <w:r w:rsidRPr="006E6683">
              <w:rPr>
                <w:b/>
              </w:rPr>
              <w:t>If further incidents of Domestic abuse occur does this affect the level of risk to the children</w:t>
            </w:r>
            <w:r w:rsidR="009D64A2">
              <w:rPr>
                <w:b/>
              </w:rPr>
              <w:t>/family</w:t>
            </w:r>
            <w:r w:rsidRPr="006E6683">
              <w:rPr>
                <w:b/>
              </w:rPr>
              <w:t>?</w:t>
            </w:r>
            <w:r>
              <w:t xml:space="preserve"> </w:t>
            </w:r>
            <w:r w:rsidR="009D64A2">
              <w:t xml:space="preserve">If yes seek immediate support from your line manager </w:t>
            </w:r>
          </w:p>
        </w:tc>
        <w:tc>
          <w:tcPr>
            <w:tcW w:w="1134" w:type="dxa"/>
          </w:tcPr>
          <w:p w:rsidR="00266BE4" w:rsidRDefault="00266BE4" w:rsidP="0064190A"/>
        </w:tc>
        <w:tc>
          <w:tcPr>
            <w:tcW w:w="3322" w:type="dxa"/>
          </w:tcPr>
          <w:p w:rsidR="00266BE4" w:rsidRDefault="00266BE4" w:rsidP="0064190A"/>
        </w:tc>
      </w:tr>
    </w:tbl>
    <w:p w:rsidR="009D64A2" w:rsidRDefault="009D64A2" w:rsidP="00A4574E">
      <w:pPr>
        <w:shd w:val="clear" w:color="auto" w:fill="FFFFFF"/>
        <w:spacing w:after="0" w:line="240" w:lineRule="auto"/>
        <w:outlineLvl w:val="2"/>
        <w:rPr>
          <w:b/>
        </w:rPr>
      </w:pPr>
    </w:p>
    <w:p w:rsidR="00140A6B" w:rsidRDefault="00140A6B" w:rsidP="00140A6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E512A3" w:rsidRPr="00E512A3" w:rsidRDefault="00E512A3" w:rsidP="00E512A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512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•Aylesbury Women's Aid - 01296 436827</w:t>
      </w:r>
    </w:p>
    <w:p w:rsidR="00E512A3" w:rsidRPr="00E512A3" w:rsidRDefault="00E512A3" w:rsidP="00E512A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512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•Wycombe Women's Aid - 01494 461367</w:t>
      </w:r>
    </w:p>
    <w:p w:rsidR="00E512A3" w:rsidRPr="00E512A3" w:rsidRDefault="00E512A3" w:rsidP="00E512A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512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•The Dash Charity - 01753 549865</w:t>
      </w:r>
    </w:p>
    <w:p w:rsidR="00E512A3" w:rsidRPr="00E512A3" w:rsidRDefault="00E512A3" w:rsidP="00E512A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512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•Victim Support - 08454 503883</w:t>
      </w:r>
    </w:p>
    <w:p w:rsidR="00E512A3" w:rsidRPr="00E512A3" w:rsidRDefault="00E512A3" w:rsidP="00E512A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512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•Thames Valley Domestic Violence Officers - 101</w:t>
      </w:r>
    </w:p>
    <w:p w:rsidR="00E512A3" w:rsidRPr="00E512A3" w:rsidRDefault="00E512A3" w:rsidP="00E512A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512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•Asian Women Helpline - 01494 446366</w:t>
      </w:r>
    </w:p>
    <w:p w:rsidR="00E512A3" w:rsidRPr="00E512A3" w:rsidRDefault="00E512A3" w:rsidP="00E512A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512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•</w:t>
      </w:r>
      <w:proofErr w:type="spellStart"/>
      <w:r w:rsidRPr="00E512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Shelterline</w:t>
      </w:r>
      <w:proofErr w:type="spellEnd"/>
      <w:r w:rsidRPr="00E512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- 0808 800 4444</w:t>
      </w:r>
    </w:p>
    <w:p w:rsidR="00E512A3" w:rsidRPr="00E512A3" w:rsidRDefault="00E512A3" w:rsidP="00E512A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512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•The National Domestic Violence Helpline - 0808 200 0247</w:t>
      </w:r>
    </w:p>
    <w:p w:rsidR="00E512A3" w:rsidRPr="00E512A3" w:rsidRDefault="00E512A3" w:rsidP="00E512A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512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•LGBT Victim Support Helpline - 0808 168 9274</w:t>
      </w:r>
    </w:p>
    <w:p w:rsidR="00FC4075" w:rsidRPr="00140A6B" w:rsidRDefault="00E512A3" w:rsidP="00E512A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512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•</w:t>
      </w:r>
      <w:proofErr w:type="spellStart"/>
      <w:r w:rsidRPr="00E512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Galop</w:t>
      </w:r>
      <w:proofErr w:type="spellEnd"/>
      <w:r w:rsidRPr="00E512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(support for LGBT victims) - 0800 999 5428</w:t>
      </w:r>
    </w:p>
    <w:sectPr w:rsidR="00FC4075" w:rsidRPr="00140A6B" w:rsidSect="00866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C0" w:rsidRDefault="008728C0" w:rsidP="00A4574E">
      <w:pPr>
        <w:spacing w:after="0" w:line="240" w:lineRule="auto"/>
      </w:pPr>
      <w:r>
        <w:separator/>
      </w:r>
    </w:p>
  </w:endnote>
  <w:endnote w:type="continuationSeparator" w:id="0">
    <w:p w:rsidR="008728C0" w:rsidRDefault="008728C0" w:rsidP="00A4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23" w:rsidRDefault="000C3B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4E" w:rsidRPr="000C3B23" w:rsidRDefault="00A4574E" w:rsidP="000C3B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23" w:rsidRDefault="000C3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C0" w:rsidRDefault="008728C0" w:rsidP="00A4574E">
      <w:pPr>
        <w:spacing w:after="0" w:line="240" w:lineRule="auto"/>
      </w:pPr>
      <w:r>
        <w:separator/>
      </w:r>
    </w:p>
  </w:footnote>
  <w:footnote w:type="continuationSeparator" w:id="0">
    <w:p w:rsidR="008728C0" w:rsidRDefault="008728C0" w:rsidP="00A4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23" w:rsidRDefault="000C3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4E" w:rsidRPr="000C3B23" w:rsidRDefault="00A4574E" w:rsidP="000C3B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23" w:rsidRDefault="000C3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DBC"/>
    <w:multiLevelType w:val="hybridMultilevel"/>
    <w:tmpl w:val="ED2E8DC0"/>
    <w:lvl w:ilvl="0" w:tplc="80F6D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42B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728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A23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F0A5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161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C245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4037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00A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77DA1"/>
    <w:multiLevelType w:val="hybridMultilevel"/>
    <w:tmpl w:val="C5528050"/>
    <w:lvl w:ilvl="0" w:tplc="032CF0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F2B52"/>
    <w:multiLevelType w:val="hybridMultilevel"/>
    <w:tmpl w:val="48901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03656"/>
    <w:multiLevelType w:val="hybridMultilevel"/>
    <w:tmpl w:val="94E22B5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E20CD2"/>
    <w:multiLevelType w:val="hybridMultilevel"/>
    <w:tmpl w:val="F176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75899"/>
    <w:multiLevelType w:val="hybridMultilevel"/>
    <w:tmpl w:val="375044C2"/>
    <w:lvl w:ilvl="0" w:tplc="4CAA8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021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A82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081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9495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749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8D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2C0E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BE6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91661"/>
    <w:multiLevelType w:val="hybridMultilevel"/>
    <w:tmpl w:val="7114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D6BAE"/>
    <w:multiLevelType w:val="hybridMultilevel"/>
    <w:tmpl w:val="5B983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1049C"/>
    <w:multiLevelType w:val="hybridMultilevel"/>
    <w:tmpl w:val="E7C0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504C6"/>
    <w:multiLevelType w:val="hybridMultilevel"/>
    <w:tmpl w:val="A16AFA8E"/>
    <w:lvl w:ilvl="0" w:tplc="B7B65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C0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44B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690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1C97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982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842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1EA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307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C57B3"/>
    <w:multiLevelType w:val="multilevel"/>
    <w:tmpl w:val="93246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FA28C4"/>
    <w:multiLevelType w:val="hybridMultilevel"/>
    <w:tmpl w:val="68EC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C362A"/>
    <w:multiLevelType w:val="hybridMultilevel"/>
    <w:tmpl w:val="641E38C4"/>
    <w:lvl w:ilvl="0" w:tplc="47EA5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6E9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564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68D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7E4E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425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A6C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200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009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55AE2"/>
    <w:multiLevelType w:val="hybridMultilevel"/>
    <w:tmpl w:val="8FC01DA8"/>
    <w:lvl w:ilvl="0" w:tplc="04685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425C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A47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C031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840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CE9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C410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D02C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66F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0A"/>
    <w:rsid w:val="00021035"/>
    <w:rsid w:val="000C3B23"/>
    <w:rsid w:val="00140A6B"/>
    <w:rsid w:val="0019523C"/>
    <w:rsid w:val="00257D6F"/>
    <w:rsid w:val="00266BE4"/>
    <w:rsid w:val="00305A03"/>
    <w:rsid w:val="003140DD"/>
    <w:rsid w:val="00366FFC"/>
    <w:rsid w:val="003C64F1"/>
    <w:rsid w:val="00457864"/>
    <w:rsid w:val="004D0CB1"/>
    <w:rsid w:val="00535394"/>
    <w:rsid w:val="005C7A87"/>
    <w:rsid w:val="0064190A"/>
    <w:rsid w:val="006E6683"/>
    <w:rsid w:val="006E6EE4"/>
    <w:rsid w:val="006E7C37"/>
    <w:rsid w:val="00743A20"/>
    <w:rsid w:val="00752FD7"/>
    <w:rsid w:val="0078402D"/>
    <w:rsid w:val="00866A93"/>
    <w:rsid w:val="008728C0"/>
    <w:rsid w:val="00895C4D"/>
    <w:rsid w:val="008E5C2B"/>
    <w:rsid w:val="008E642A"/>
    <w:rsid w:val="009000E2"/>
    <w:rsid w:val="009B2AE8"/>
    <w:rsid w:val="009D64A2"/>
    <w:rsid w:val="009F6CB7"/>
    <w:rsid w:val="00A4574E"/>
    <w:rsid w:val="00AA532E"/>
    <w:rsid w:val="00AB037B"/>
    <w:rsid w:val="00AD7D4D"/>
    <w:rsid w:val="00B20C33"/>
    <w:rsid w:val="00BF0A58"/>
    <w:rsid w:val="00C635E2"/>
    <w:rsid w:val="00CA2B7A"/>
    <w:rsid w:val="00D93711"/>
    <w:rsid w:val="00E512A3"/>
    <w:rsid w:val="00F20227"/>
    <w:rsid w:val="00FC4075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E6683"/>
    <w:pPr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0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0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90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E66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E66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5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4E"/>
  </w:style>
  <w:style w:type="paragraph" w:styleId="Footer">
    <w:name w:val="footer"/>
    <w:basedOn w:val="Normal"/>
    <w:link w:val="FooterChar"/>
    <w:uiPriority w:val="99"/>
    <w:unhideWhenUsed/>
    <w:rsid w:val="00A45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4E"/>
  </w:style>
  <w:style w:type="character" w:customStyle="1" w:styleId="Heading6Char">
    <w:name w:val="Heading 6 Char"/>
    <w:basedOn w:val="DefaultParagraphFont"/>
    <w:link w:val="Heading6"/>
    <w:uiPriority w:val="9"/>
    <w:semiHidden/>
    <w:rsid w:val="00FC40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FC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AE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E6683"/>
    <w:pPr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0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0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90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E66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E66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5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4E"/>
  </w:style>
  <w:style w:type="paragraph" w:styleId="Footer">
    <w:name w:val="footer"/>
    <w:basedOn w:val="Normal"/>
    <w:link w:val="FooterChar"/>
    <w:uiPriority w:val="99"/>
    <w:unhideWhenUsed/>
    <w:rsid w:val="00A45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4E"/>
  </w:style>
  <w:style w:type="character" w:customStyle="1" w:styleId="Heading6Char">
    <w:name w:val="Heading 6 Char"/>
    <w:basedOn w:val="DefaultParagraphFont"/>
    <w:link w:val="Heading6"/>
    <w:uiPriority w:val="9"/>
    <w:semiHidden/>
    <w:rsid w:val="00FC40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FC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AE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530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24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Groom, Sharon</cp:lastModifiedBy>
  <cp:revision>2</cp:revision>
  <dcterms:created xsi:type="dcterms:W3CDTF">2016-08-26T14:47:00Z</dcterms:created>
  <dcterms:modified xsi:type="dcterms:W3CDTF">2016-08-26T14:47:00Z</dcterms:modified>
</cp:coreProperties>
</file>