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32AD8" w14:textId="77777777" w:rsidR="00DC1F70" w:rsidRDefault="00DC1F70">
      <w:pPr>
        <w:rPr>
          <w:noProof/>
          <w:lang w:eastAsia="en-GB"/>
        </w:rPr>
      </w:pPr>
      <w:r>
        <w:rPr>
          <w:noProof/>
          <w:lang w:eastAsia="en-GB"/>
        </w:rPr>
        <w:drawing>
          <wp:anchor distT="0" distB="0" distL="114300" distR="114300" simplePos="0" relativeHeight="251658240" behindDoc="1" locked="0" layoutInCell="1" allowOverlap="1" wp14:anchorId="559B5A59" wp14:editId="108EE12C">
            <wp:simplePos x="0" y="0"/>
            <wp:positionH relativeFrom="column">
              <wp:posOffset>660400</wp:posOffset>
            </wp:positionH>
            <wp:positionV relativeFrom="page">
              <wp:posOffset>424815</wp:posOffset>
            </wp:positionV>
            <wp:extent cx="1590675" cy="1351280"/>
            <wp:effectExtent l="0" t="0" r="9525" b="1270"/>
            <wp:wrapThrough wrapText="bothSides">
              <wp:wrapPolygon edited="0">
                <wp:start x="7243" y="0"/>
                <wp:lineTo x="3104" y="2436"/>
                <wp:lineTo x="2069" y="3350"/>
                <wp:lineTo x="2587" y="4872"/>
                <wp:lineTo x="0" y="7308"/>
                <wp:lineTo x="0" y="21316"/>
                <wp:lineTo x="21471" y="21316"/>
                <wp:lineTo x="21471" y="7308"/>
                <wp:lineTo x="18884" y="4872"/>
                <wp:lineTo x="19660" y="3350"/>
                <wp:lineTo x="17590" y="2132"/>
                <wp:lineTo x="9313" y="0"/>
                <wp:lineTo x="7243" y="0"/>
              </wp:wrapPolygon>
            </wp:wrapThrough>
            <wp:docPr id="3" name="Picture 3" descr="Logo Bucknghamshire Safeguarding Children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CP-f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675" cy="1351280"/>
                    </a:xfrm>
                    <a:prstGeom prst="rect">
                      <a:avLst/>
                    </a:prstGeom>
                  </pic:spPr>
                </pic:pic>
              </a:graphicData>
            </a:graphic>
          </wp:anchor>
        </w:drawing>
      </w:r>
    </w:p>
    <w:p w14:paraId="645F9654" w14:textId="1A41066B" w:rsidR="00DC1F70" w:rsidRDefault="00DC1F70">
      <w:pPr>
        <w:rPr>
          <w:noProof/>
          <w:lang w:eastAsia="en-GB"/>
        </w:rPr>
      </w:pPr>
    </w:p>
    <w:p w14:paraId="4792AE72" w14:textId="77777777" w:rsidR="00A52E31" w:rsidRDefault="003B18AE">
      <w:pPr>
        <w:rPr>
          <w:noProof/>
          <w:lang w:eastAsia="en-GB"/>
        </w:rPr>
      </w:pPr>
      <w:r>
        <w:rPr>
          <w:noProof/>
          <w:lang w:eastAsia="en-GB"/>
        </w:rPr>
        <w:tab/>
      </w:r>
      <w:r>
        <w:rPr>
          <w:noProof/>
          <w:lang w:eastAsia="en-GB"/>
        </w:rPr>
        <w:tab/>
      </w:r>
    </w:p>
    <w:p w14:paraId="35B4D8EA" w14:textId="77777777" w:rsidR="00A52E31" w:rsidRDefault="00A52E31">
      <w:pPr>
        <w:rPr>
          <w:noProof/>
          <w:lang w:eastAsia="en-GB"/>
        </w:rPr>
      </w:pPr>
    </w:p>
    <w:p w14:paraId="6E00996D" w14:textId="77777777" w:rsidR="00A52E31" w:rsidRDefault="00A52E31">
      <w:pPr>
        <w:rPr>
          <w:noProof/>
          <w:lang w:eastAsia="en-GB"/>
        </w:rPr>
      </w:pPr>
    </w:p>
    <w:p w14:paraId="4B9FE660" w14:textId="301E5F40" w:rsidR="00CE2190" w:rsidRDefault="003B18AE" w:rsidP="001740F1">
      <w:pPr>
        <w:ind w:left="1440"/>
        <w:jc w:val="center"/>
        <w:rPr>
          <w:b/>
          <w:bCs/>
          <w:noProof/>
          <w:sz w:val="72"/>
          <w:szCs w:val="72"/>
          <w:lang w:eastAsia="en-GB"/>
        </w:rPr>
      </w:pPr>
      <w:r w:rsidRPr="00A52E31">
        <w:rPr>
          <w:b/>
          <w:bCs/>
          <w:noProof/>
          <w:sz w:val="72"/>
          <w:szCs w:val="72"/>
          <w:lang w:eastAsia="en-GB"/>
        </w:rPr>
        <w:t xml:space="preserve">Continuum of Need incorporating </w:t>
      </w:r>
      <w:r w:rsidR="00A52E31" w:rsidRPr="00A52E31">
        <w:rPr>
          <w:b/>
          <w:bCs/>
          <w:noProof/>
          <w:sz w:val="72"/>
          <w:szCs w:val="72"/>
          <w:lang w:eastAsia="en-GB"/>
        </w:rPr>
        <w:t>Threshold Guidance</w:t>
      </w:r>
    </w:p>
    <w:p w14:paraId="111A042D" w14:textId="7049A1BB" w:rsidR="00E65FE7" w:rsidRDefault="00E65FE7" w:rsidP="005A3266">
      <w:pPr>
        <w:jc w:val="center"/>
        <w:rPr>
          <w:noProof/>
          <w:lang w:eastAsia="en-GB"/>
        </w:rPr>
      </w:pPr>
      <w:r w:rsidRPr="00E65FE7">
        <w:rPr>
          <w:noProof/>
          <w:lang w:eastAsia="en-GB"/>
        </w:rPr>
        <w:drawing>
          <wp:inline distT="0" distB="0" distL="0" distR="0" wp14:anchorId="53CE8562" wp14:editId="5887510D">
            <wp:extent cx="13959205" cy="739181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984310" cy="7405104"/>
                    </a:xfrm>
                    <a:prstGeom prst="rect">
                      <a:avLst/>
                    </a:prstGeom>
                  </pic:spPr>
                </pic:pic>
              </a:graphicData>
            </a:graphic>
          </wp:inline>
        </w:drawing>
      </w:r>
    </w:p>
    <w:tbl>
      <w:tblPr>
        <w:tblStyle w:val="TableGrid"/>
        <w:tblW w:w="23290" w:type="dxa"/>
        <w:tblLook w:val="04A0" w:firstRow="1" w:lastRow="0" w:firstColumn="1" w:lastColumn="0" w:noHBand="0" w:noVBand="1"/>
      </w:tblPr>
      <w:tblGrid>
        <w:gridCol w:w="1253"/>
        <w:gridCol w:w="3111"/>
        <w:gridCol w:w="4776"/>
        <w:gridCol w:w="6869"/>
        <w:gridCol w:w="7281"/>
      </w:tblGrid>
      <w:tr w:rsidR="004A39A0" w:rsidRPr="002264E5" w14:paraId="1800BB39" w14:textId="77777777" w:rsidTr="00304CBE">
        <w:tc>
          <w:tcPr>
            <w:tcW w:w="23290" w:type="dxa"/>
            <w:gridSpan w:val="5"/>
            <w:shd w:val="clear" w:color="auto" w:fill="0070C0"/>
          </w:tcPr>
          <w:p w14:paraId="3FACDE14" w14:textId="77777777" w:rsidR="004A39A0" w:rsidRPr="002264E5" w:rsidRDefault="004A39A0" w:rsidP="00405B6C">
            <w:pPr>
              <w:rPr>
                <w:rFonts w:cstheme="minorHAnsi"/>
                <w:b/>
                <w:bCs/>
                <w:sz w:val="28"/>
                <w:szCs w:val="28"/>
              </w:rPr>
            </w:pPr>
            <w:r w:rsidRPr="002264E5">
              <w:rPr>
                <w:noProof/>
                <w:lang w:eastAsia="en-GB"/>
                <w14:textOutline w14:w="9525" w14:cap="rnd" w14:cmpd="sng" w14:algn="ctr">
                  <w14:noFill/>
                  <w14:prstDash w14:val="solid"/>
                  <w14:bevel/>
                </w14:textOutline>
              </w:rPr>
              <w:lastRenderedPageBreak/>
              <w:drawing>
                <wp:anchor distT="0" distB="0" distL="114300" distR="114300" simplePos="0" relativeHeight="251658241" behindDoc="0" locked="0" layoutInCell="1" allowOverlap="1" wp14:anchorId="6F1B4981" wp14:editId="04DFC4DD">
                  <wp:simplePos x="0" y="0"/>
                  <wp:positionH relativeFrom="column">
                    <wp:posOffset>8890</wp:posOffset>
                  </wp:positionH>
                  <wp:positionV relativeFrom="paragraph">
                    <wp:posOffset>50800</wp:posOffset>
                  </wp:positionV>
                  <wp:extent cx="807085" cy="568325"/>
                  <wp:effectExtent l="0" t="0" r="0" b="3175"/>
                  <wp:wrapThrough wrapText="bothSides">
                    <wp:wrapPolygon edited="0">
                      <wp:start x="21600" y="21600"/>
                      <wp:lineTo x="21600" y="603"/>
                      <wp:lineTo x="697" y="603"/>
                      <wp:lineTo x="697" y="21600"/>
                      <wp:lineTo x="21600" y="21600"/>
                    </wp:wrapPolygon>
                  </wp:wrapThrough>
                  <wp:docPr id="1" name="Picture 1" descr="BSCP 300dpi 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CP 300dpi CMYK-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H="1" flipV="1">
                            <a:off x="0" y="0"/>
                            <a:ext cx="807085" cy="568325"/>
                          </a:xfrm>
                          <a:prstGeom prst="rect">
                            <a:avLst/>
                          </a:prstGeom>
                          <a:noFill/>
                          <a:ln>
                            <a:noFill/>
                          </a:ln>
                        </pic:spPr>
                      </pic:pic>
                    </a:graphicData>
                  </a:graphic>
                  <wp14:sizeRelV relativeFrom="margin">
                    <wp14:pctHeight>0</wp14:pctHeight>
                  </wp14:sizeRelV>
                </wp:anchor>
              </w:drawing>
            </w:r>
            <w:r w:rsidRPr="002264E5">
              <w:rPr>
                <w:rFonts w:cstheme="minorHAnsi"/>
                <w:b/>
                <w:bCs/>
                <w:sz w:val="28"/>
                <w:szCs w:val="28"/>
              </w:rPr>
              <w:t xml:space="preserve">                                                                                       </w:t>
            </w:r>
          </w:p>
          <w:p w14:paraId="65D08EC3" w14:textId="77777777" w:rsidR="004A39A0" w:rsidRPr="002264E5" w:rsidRDefault="004A39A0" w:rsidP="00405B6C">
            <w:pPr>
              <w:rPr>
                <w:rFonts w:cstheme="minorHAnsi"/>
                <w:b/>
                <w:bCs/>
                <w:sz w:val="28"/>
                <w:szCs w:val="28"/>
              </w:rPr>
            </w:pPr>
            <w:r w:rsidRPr="002264E5">
              <w:rPr>
                <w:rFonts w:cstheme="minorHAnsi"/>
                <w:b/>
                <w:bCs/>
                <w:sz w:val="28"/>
                <w:szCs w:val="28"/>
              </w:rPr>
              <w:t xml:space="preserve">                                                                                           </w:t>
            </w:r>
            <w:r w:rsidRPr="002264E5">
              <w:rPr>
                <w:rFonts w:cstheme="minorHAnsi"/>
                <w:b/>
                <w:bCs/>
                <w:color w:val="FFFFFF" w:themeColor="background1"/>
                <w:sz w:val="28"/>
                <w:szCs w:val="28"/>
              </w:rPr>
              <w:t>CONTINUUM OF NEEDS INCORPORATING THRESHOLD DOCUMENTS</w:t>
            </w:r>
          </w:p>
          <w:p w14:paraId="0D01C574" w14:textId="77777777" w:rsidR="004A39A0" w:rsidRPr="002264E5" w:rsidRDefault="004A39A0" w:rsidP="00405B6C">
            <w:pPr>
              <w:rPr>
                <w:rFonts w:cstheme="minorHAnsi"/>
                <w:b/>
                <w:bCs/>
                <w:sz w:val="28"/>
                <w:szCs w:val="28"/>
              </w:rPr>
            </w:pPr>
          </w:p>
        </w:tc>
      </w:tr>
      <w:tr w:rsidR="00DB286B" w:rsidRPr="002264E5" w14:paraId="232A822A" w14:textId="77777777" w:rsidTr="00A22F30">
        <w:tc>
          <w:tcPr>
            <w:tcW w:w="1253" w:type="dxa"/>
            <w:shd w:val="clear" w:color="auto" w:fill="EDEDED" w:themeFill="accent3" w:themeFillTint="33"/>
          </w:tcPr>
          <w:p w14:paraId="47DCD306" w14:textId="380A8287" w:rsidR="001A12B0" w:rsidRPr="002264E5" w:rsidRDefault="001A12B0" w:rsidP="00E90993">
            <w:pPr>
              <w:rPr>
                <w:rFonts w:cstheme="minorHAnsi"/>
                <w:b/>
                <w:bCs/>
                <w:sz w:val="20"/>
                <w:szCs w:val="20"/>
              </w:rPr>
            </w:pPr>
          </w:p>
        </w:tc>
        <w:tc>
          <w:tcPr>
            <w:tcW w:w="7887" w:type="dxa"/>
            <w:gridSpan w:val="2"/>
            <w:shd w:val="clear" w:color="auto" w:fill="FFFF00"/>
          </w:tcPr>
          <w:p w14:paraId="31B598BA" w14:textId="35285171" w:rsidR="001A12B0" w:rsidRPr="002264E5" w:rsidRDefault="00444C34" w:rsidP="00E90993">
            <w:pPr>
              <w:jc w:val="center"/>
              <w:rPr>
                <w:rFonts w:cstheme="minorHAnsi"/>
                <w:sz w:val="20"/>
                <w:szCs w:val="20"/>
              </w:rPr>
            </w:pPr>
            <w:r>
              <w:rPr>
                <w:rFonts w:cstheme="minorHAnsi"/>
                <w:sz w:val="20"/>
                <w:szCs w:val="20"/>
              </w:rPr>
              <w:t>EARLY HELP</w:t>
            </w:r>
          </w:p>
        </w:tc>
        <w:tc>
          <w:tcPr>
            <w:tcW w:w="6869" w:type="dxa"/>
            <w:shd w:val="clear" w:color="auto" w:fill="FFC000" w:themeFill="accent4"/>
          </w:tcPr>
          <w:p w14:paraId="774D72DF" w14:textId="7EE5B5F1" w:rsidR="00444C34" w:rsidRPr="002264E5" w:rsidRDefault="00444C34" w:rsidP="00E90993">
            <w:pPr>
              <w:jc w:val="center"/>
              <w:rPr>
                <w:rFonts w:cstheme="minorHAnsi"/>
                <w:b/>
                <w:sz w:val="20"/>
                <w:szCs w:val="20"/>
              </w:rPr>
            </w:pPr>
            <w:r w:rsidRPr="002264E5">
              <w:rPr>
                <w:rFonts w:cstheme="minorHAnsi"/>
                <w:sz w:val="20"/>
                <w:szCs w:val="20"/>
              </w:rPr>
              <w:t>EARLY HELP TO TARGETED SERVICES</w:t>
            </w:r>
          </w:p>
        </w:tc>
        <w:tc>
          <w:tcPr>
            <w:tcW w:w="7281" w:type="dxa"/>
            <w:shd w:val="clear" w:color="auto" w:fill="FF0000"/>
          </w:tcPr>
          <w:p w14:paraId="7DB4FBBD" w14:textId="243DD8FF" w:rsidR="001A12B0" w:rsidRPr="002264E5" w:rsidRDefault="00444C34" w:rsidP="00E90993">
            <w:pPr>
              <w:jc w:val="center"/>
              <w:rPr>
                <w:rFonts w:cstheme="minorHAnsi"/>
                <w:b/>
                <w:bCs/>
                <w:sz w:val="20"/>
                <w:szCs w:val="20"/>
              </w:rPr>
            </w:pPr>
            <w:r w:rsidRPr="002264E5">
              <w:rPr>
                <w:rFonts w:cstheme="minorHAnsi"/>
                <w:sz w:val="20"/>
                <w:szCs w:val="20"/>
              </w:rPr>
              <w:t>STATUTORY INTERVENTION</w:t>
            </w:r>
          </w:p>
        </w:tc>
      </w:tr>
      <w:tr w:rsidR="004222F6" w:rsidRPr="002264E5" w14:paraId="49384D29" w14:textId="77777777" w:rsidTr="00A22F30">
        <w:trPr>
          <w:cantSplit/>
          <w:trHeight w:val="588"/>
        </w:trPr>
        <w:tc>
          <w:tcPr>
            <w:tcW w:w="1253" w:type="dxa"/>
            <w:shd w:val="clear" w:color="auto" w:fill="EDEDED" w:themeFill="accent3" w:themeFillTint="33"/>
            <w:vAlign w:val="center"/>
          </w:tcPr>
          <w:p w14:paraId="3B12E899" w14:textId="063E4140" w:rsidR="004222F6" w:rsidRPr="002264E5" w:rsidRDefault="00816542" w:rsidP="00816542">
            <w:pPr>
              <w:jc w:val="center"/>
              <w:rPr>
                <w:rFonts w:cstheme="minorHAnsi"/>
                <w:b/>
                <w:bCs/>
                <w:sz w:val="20"/>
                <w:szCs w:val="20"/>
              </w:rPr>
            </w:pPr>
            <w:r w:rsidRPr="002264E5">
              <w:rPr>
                <w:rFonts w:cstheme="minorHAnsi"/>
                <w:b/>
                <w:bCs/>
                <w:sz w:val="20"/>
                <w:szCs w:val="20"/>
              </w:rPr>
              <w:t>Threshold</w:t>
            </w:r>
          </w:p>
        </w:tc>
        <w:tc>
          <w:tcPr>
            <w:tcW w:w="3111" w:type="dxa"/>
            <w:shd w:val="clear" w:color="auto" w:fill="92D050"/>
            <w:vAlign w:val="center"/>
          </w:tcPr>
          <w:p w14:paraId="11D6860D" w14:textId="77777777" w:rsidR="00816542" w:rsidRPr="002264E5" w:rsidRDefault="00816542" w:rsidP="007A23AD">
            <w:pPr>
              <w:jc w:val="center"/>
              <w:rPr>
                <w:rFonts w:cstheme="minorHAnsi"/>
                <w:b/>
                <w:bCs/>
                <w:sz w:val="20"/>
                <w:szCs w:val="20"/>
              </w:rPr>
            </w:pPr>
            <w:r w:rsidRPr="002264E5">
              <w:rPr>
                <w:rFonts w:cstheme="minorHAnsi"/>
                <w:b/>
                <w:bCs/>
                <w:sz w:val="20"/>
                <w:szCs w:val="20"/>
              </w:rPr>
              <w:t>Universal Services</w:t>
            </w:r>
          </w:p>
          <w:p w14:paraId="5F720587" w14:textId="6DE16342" w:rsidR="004222F6" w:rsidRPr="002264E5" w:rsidRDefault="00816542" w:rsidP="007A23AD">
            <w:pPr>
              <w:jc w:val="center"/>
              <w:rPr>
                <w:rFonts w:cstheme="minorHAnsi"/>
                <w:b/>
                <w:bCs/>
                <w:sz w:val="20"/>
                <w:szCs w:val="20"/>
              </w:rPr>
            </w:pPr>
            <w:r w:rsidRPr="002264E5">
              <w:rPr>
                <w:rFonts w:cstheme="minorHAnsi"/>
                <w:b/>
                <w:bCs/>
                <w:sz w:val="20"/>
                <w:szCs w:val="20"/>
              </w:rPr>
              <w:t>Level 1</w:t>
            </w:r>
          </w:p>
        </w:tc>
        <w:tc>
          <w:tcPr>
            <w:tcW w:w="4776" w:type="dxa"/>
            <w:shd w:val="clear" w:color="auto" w:fill="FFFF00"/>
            <w:vAlign w:val="center"/>
          </w:tcPr>
          <w:p w14:paraId="0AF4B7D9" w14:textId="77777777" w:rsidR="00816542" w:rsidRPr="002264E5" w:rsidRDefault="00816542" w:rsidP="007A23AD">
            <w:pPr>
              <w:jc w:val="center"/>
              <w:rPr>
                <w:rFonts w:cstheme="minorHAnsi"/>
                <w:b/>
                <w:bCs/>
                <w:sz w:val="20"/>
                <w:szCs w:val="20"/>
              </w:rPr>
            </w:pPr>
            <w:r w:rsidRPr="002264E5">
              <w:rPr>
                <w:rFonts w:cstheme="minorHAnsi"/>
                <w:b/>
                <w:bCs/>
                <w:sz w:val="20"/>
                <w:szCs w:val="20"/>
              </w:rPr>
              <w:t>Additional Support</w:t>
            </w:r>
          </w:p>
          <w:p w14:paraId="344B04FA" w14:textId="693DB268" w:rsidR="004222F6" w:rsidRPr="002264E5" w:rsidRDefault="00816542" w:rsidP="007A23AD">
            <w:pPr>
              <w:jc w:val="center"/>
              <w:rPr>
                <w:rFonts w:cstheme="minorHAnsi"/>
                <w:b/>
                <w:bCs/>
                <w:sz w:val="20"/>
                <w:szCs w:val="20"/>
              </w:rPr>
            </w:pPr>
            <w:r w:rsidRPr="002264E5">
              <w:rPr>
                <w:rFonts w:cstheme="minorHAnsi"/>
                <w:b/>
                <w:bCs/>
                <w:sz w:val="20"/>
                <w:szCs w:val="20"/>
              </w:rPr>
              <w:t>Level 2</w:t>
            </w:r>
          </w:p>
        </w:tc>
        <w:tc>
          <w:tcPr>
            <w:tcW w:w="6869" w:type="dxa"/>
            <w:shd w:val="clear" w:color="auto" w:fill="FFC000"/>
            <w:vAlign w:val="center"/>
          </w:tcPr>
          <w:p w14:paraId="6EE8094F" w14:textId="77777777" w:rsidR="00816542" w:rsidRPr="002264E5" w:rsidRDefault="00816542" w:rsidP="007A23AD">
            <w:pPr>
              <w:jc w:val="center"/>
              <w:rPr>
                <w:rFonts w:cstheme="minorHAnsi"/>
                <w:b/>
                <w:bCs/>
                <w:sz w:val="20"/>
                <w:szCs w:val="20"/>
              </w:rPr>
            </w:pPr>
            <w:r w:rsidRPr="002264E5">
              <w:rPr>
                <w:rFonts w:cstheme="minorHAnsi"/>
                <w:b/>
                <w:bCs/>
                <w:sz w:val="20"/>
                <w:szCs w:val="20"/>
              </w:rPr>
              <w:t>Complex Needs/Specialist/Child in Need</w:t>
            </w:r>
          </w:p>
          <w:p w14:paraId="3D0ACB1B" w14:textId="56BA002D" w:rsidR="004222F6" w:rsidRPr="002264E5" w:rsidRDefault="00816542" w:rsidP="007A23AD">
            <w:pPr>
              <w:jc w:val="center"/>
              <w:rPr>
                <w:rFonts w:cstheme="minorHAnsi"/>
                <w:b/>
                <w:bCs/>
                <w:sz w:val="20"/>
                <w:szCs w:val="20"/>
              </w:rPr>
            </w:pPr>
            <w:r w:rsidRPr="002264E5">
              <w:rPr>
                <w:rFonts w:cstheme="minorHAnsi"/>
                <w:b/>
                <w:bCs/>
                <w:sz w:val="20"/>
                <w:szCs w:val="20"/>
              </w:rPr>
              <w:t>Level 3</w:t>
            </w:r>
          </w:p>
        </w:tc>
        <w:tc>
          <w:tcPr>
            <w:tcW w:w="7281" w:type="dxa"/>
            <w:shd w:val="clear" w:color="auto" w:fill="FF0000"/>
            <w:vAlign w:val="center"/>
          </w:tcPr>
          <w:p w14:paraId="521CBB4D" w14:textId="77777777" w:rsidR="00816542" w:rsidRPr="002264E5" w:rsidRDefault="00816542" w:rsidP="007A23AD">
            <w:pPr>
              <w:jc w:val="center"/>
              <w:rPr>
                <w:rFonts w:cstheme="minorHAnsi"/>
                <w:b/>
                <w:bCs/>
                <w:sz w:val="20"/>
                <w:szCs w:val="20"/>
              </w:rPr>
            </w:pPr>
            <w:r w:rsidRPr="002264E5">
              <w:rPr>
                <w:rFonts w:cstheme="minorHAnsi"/>
                <w:b/>
                <w:bCs/>
                <w:sz w:val="20"/>
                <w:szCs w:val="20"/>
              </w:rPr>
              <w:t>Acute/Child Protection</w:t>
            </w:r>
          </w:p>
          <w:p w14:paraId="621E8DF1" w14:textId="334A66BE" w:rsidR="004222F6" w:rsidRPr="002264E5" w:rsidRDefault="00816542" w:rsidP="007A23AD">
            <w:pPr>
              <w:jc w:val="center"/>
              <w:rPr>
                <w:rFonts w:cstheme="minorHAnsi"/>
                <w:b/>
                <w:bCs/>
                <w:sz w:val="20"/>
                <w:szCs w:val="20"/>
              </w:rPr>
            </w:pPr>
            <w:r w:rsidRPr="002264E5">
              <w:rPr>
                <w:rFonts w:cstheme="minorHAnsi"/>
                <w:b/>
                <w:bCs/>
                <w:sz w:val="20"/>
                <w:szCs w:val="20"/>
              </w:rPr>
              <w:t>Level 4</w:t>
            </w:r>
          </w:p>
        </w:tc>
      </w:tr>
      <w:tr w:rsidR="00DB286B" w:rsidRPr="002264E5" w14:paraId="74A215C6" w14:textId="77777777" w:rsidTr="00A22F30">
        <w:trPr>
          <w:cantSplit/>
          <w:trHeight w:val="1134"/>
        </w:trPr>
        <w:tc>
          <w:tcPr>
            <w:tcW w:w="1253" w:type="dxa"/>
            <w:shd w:val="clear" w:color="auto" w:fill="EDEDED" w:themeFill="accent3" w:themeFillTint="33"/>
            <w:textDirection w:val="btLr"/>
            <w:vAlign w:val="center"/>
          </w:tcPr>
          <w:p w14:paraId="30D04C84" w14:textId="77777777" w:rsidR="001A12B0" w:rsidRPr="002264E5" w:rsidRDefault="001A12B0" w:rsidP="00E90993">
            <w:pPr>
              <w:ind w:left="113" w:right="113"/>
              <w:jc w:val="center"/>
              <w:rPr>
                <w:rFonts w:cstheme="minorHAnsi"/>
                <w:b/>
                <w:bCs/>
                <w:sz w:val="20"/>
                <w:szCs w:val="20"/>
              </w:rPr>
            </w:pPr>
            <w:r w:rsidRPr="002264E5">
              <w:rPr>
                <w:rFonts w:cstheme="minorHAnsi"/>
                <w:b/>
                <w:bCs/>
                <w:sz w:val="20"/>
                <w:szCs w:val="20"/>
              </w:rPr>
              <w:t>The child or young person (including unborn)</w:t>
            </w:r>
          </w:p>
        </w:tc>
        <w:tc>
          <w:tcPr>
            <w:tcW w:w="3111" w:type="dxa"/>
            <w:shd w:val="clear" w:color="auto" w:fill="92D050"/>
            <w:vAlign w:val="center"/>
          </w:tcPr>
          <w:p w14:paraId="421433D4" w14:textId="77777777" w:rsidR="001A12B0" w:rsidRPr="002264E5" w:rsidRDefault="001A12B0" w:rsidP="00E90993">
            <w:pPr>
              <w:rPr>
                <w:rFonts w:cstheme="minorHAnsi"/>
                <w:b/>
                <w:bCs/>
                <w:sz w:val="20"/>
                <w:szCs w:val="20"/>
              </w:rPr>
            </w:pPr>
            <w:r w:rsidRPr="002264E5">
              <w:rPr>
                <w:rFonts w:cstheme="minorHAnsi"/>
                <w:b/>
                <w:bCs/>
                <w:sz w:val="20"/>
                <w:szCs w:val="20"/>
              </w:rPr>
              <w:t>No additional needs identified, or limited intervention needed to avoid needs arising.</w:t>
            </w:r>
          </w:p>
          <w:p w14:paraId="1C15179F" w14:textId="77777777" w:rsidR="001A12B0" w:rsidRPr="002264E5" w:rsidRDefault="001A12B0" w:rsidP="00E90993">
            <w:pPr>
              <w:rPr>
                <w:rFonts w:cstheme="minorHAnsi"/>
                <w:b/>
                <w:bCs/>
                <w:sz w:val="20"/>
                <w:szCs w:val="20"/>
              </w:rPr>
            </w:pPr>
            <w:r w:rsidRPr="002264E5">
              <w:rPr>
                <w:rFonts w:cstheme="minorHAnsi"/>
                <w:b/>
                <w:bCs/>
                <w:sz w:val="20"/>
                <w:szCs w:val="20"/>
              </w:rPr>
              <w:t>Children and young people whose needs are met by on-going services such as schools, GPs, Health Visitors and Dentist alongside the love, care and protection of parents and carers.</w:t>
            </w:r>
          </w:p>
          <w:p w14:paraId="7037ECCD" w14:textId="77777777" w:rsidR="001A12B0" w:rsidRPr="002264E5" w:rsidRDefault="001A12B0" w:rsidP="00E90993">
            <w:pPr>
              <w:rPr>
                <w:rFonts w:cstheme="minorHAnsi"/>
                <w:b/>
                <w:bCs/>
                <w:sz w:val="20"/>
                <w:szCs w:val="20"/>
              </w:rPr>
            </w:pPr>
            <w:r w:rsidRPr="002264E5">
              <w:rPr>
                <w:rFonts w:cstheme="minorHAnsi"/>
                <w:b/>
                <w:bCs/>
                <w:sz w:val="20"/>
                <w:szCs w:val="20"/>
              </w:rPr>
              <w:t>Children and young people in this category are making good overall progress in all areas of their development</w:t>
            </w:r>
          </w:p>
          <w:p w14:paraId="2C845D99" w14:textId="77777777" w:rsidR="001A12B0" w:rsidRPr="002264E5" w:rsidRDefault="001A12B0" w:rsidP="00E90993">
            <w:pPr>
              <w:rPr>
                <w:rFonts w:cstheme="minorHAnsi"/>
                <w:b/>
                <w:bCs/>
                <w:sz w:val="20"/>
                <w:szCs w:val="20"/>
              </w:rPr>
            </w:pPr>
            <w:r w:rsidRPr="002264E5">
              <w:rPr>
                <w:rFonts w:cstheme="minorHAnsi"/>
                <w:b/>
                <w:bCs/>
                <w:sz w:val="20"/>
                <w:szCs w:val="20"/>
              </w:rPr>
              <w:t>Some limited intervention from a universal service may be needed to avoid needs arising or to meet a single identified need. The majority of children living in the UK will fall into this category.</w:t>
            </w:r>
          </w:p>
        </w:tc>
        <w:tc>
          <w:tcPr>
            <w:tcW w:w="4776" w:type="dxa"/>
            <w:shd w:val="clear" w:color="auto" w:fill="FFFF00"/>
            <w:vAlign w:val="center"/>
          </w:tcPr>
          <w:p w14:paraId="6D078A6D" w14:textId="77777777" w:rsidR="001A12B0" w:rsidRPr="002264E5" w:rsidRDefault="001A12B0" w:rsidP="00E90993">
            <w:pPr>
              <w:rPr>
                <w:rFonts w:cstheme="minorHAnsi"/>
                <w:b/>
                <w:bCs/>
                <w:sz w:val="20"/>
                <w:szCs w:val="20"/>
              </w:rPr>
            </w:pPr>
            <w:r w:rsidRPr="002264E5">
              <w:rPr>
                <w:rFonts w:cstheme="minorHAnsi"/>
                <w:b/>
                <w:bCs/>
                <w:sz w:val="20"/>
                <w:szCs w:val="20"/>
              </w:rPr>
              <w:t>Additional needs:</w:t>
            </w:r>
          </w:p>
          <w:p w14:paraId="55565B40" w14:textId="77777777" w:rsidR="001A12B0" w:rsidRPr="002264E5" w:rsidRDefault="001A12B0" w:rsidP="00E90993">
            <w:pPr>
              <w:rPr>
                <w:rFonts w:cstheme="minorHAnsi"/>
                <w:b/>
                <w:bCs/>
                <w:sz w:val="20"/>
                <w:szCs w:val="20"/>
              </w:rPr>
            </w:pPr>
            <w:r w:rsidRPr="002264E5">
              <w:rPr>
                <w:rFonts w:cstheme="minorHAnsi"/>
                <w:b/>
                <w:bCs/>
                <w:sz w:val="20"/>
                <w:szCs w:val="20"/>
              </w:rPr>
              <w:t>Children and young people with additional needs (not just SEN), that can be met through a single agency response or through agencies working together to provide a coordinated partnership response.</w:t>
            </w:r>
          </w:p>
        </w:tc>
        <w:tc>
          <w:tcPr>
            <w:tcW w:w="6869" w:type="dxa"/>
            <w:shd w:val="clear" w:color="auto" w:fill="FFC000"/>
            <w:vAlign w:val="center"/>
          </w:tcPr>
          <w:p w14:paraId="71581D3A" w14:textId="77777777" w:rsidR="001A12B0" w:rsidRPr="002264E5" w:rsidRDefault="001A12B0" w:rsidP="00E90993">
            <w:pPr>
              <w:rPr>
                <w:rFonts w:cstheme="minorHAnsi"/>
                <w:b/>
                <w:bCs/>
                <w:sz w:val="20"/>
                <w:szCs w:val="20"/>
              </w:rPr>
            </w:pPr>
            <w:r w:rsidRPr="002264E5">
              <w:rPr>
                <w:rFonts w:cstheme="minorHAnsi"/>
                <w:b/>
                <w:bCs/>
                <w:sz w:val="20"/>
                <w:szCs w:val="20"/>
              </w:rPr>
              <w:t>Multiple and/or complex needs:</w:t>
            </w:r>
          </w:p>
          <w:p w14:paraId="5C663148" w14:textId="77777777" w:rsidR="001A12B0" w:rsidRPr="002264E5" w:rsidRDefault="001A12B0" w:rsidP="00E90993">
            <w:pPr>
              <w:rPr>
                <w:rFonts w:cstheme="minorHAnsi"/>
                <w:b/>
                <w:bCs/>
                <w:sz w:val="20"/>
                <w:szCs w:val="20"/>
              </w:rPr>
            </w:pPr>
            <w:r w:rsidRPr="002264E5">
              <w:rPr>
                <w:rFonts w:cstheme="minorHAnsi"/>
                <w:b/>
                <w:bCs/>
                <w:sz w:val="20"/>
                <w:szCs w:val="20"/>
              </w:rPr>
              <w:t xml:space="preserve">Requiring a multi-agency Early Help response with a lead professional. Level 3 also includes the threshold for a Child </w:t>
            </w:r>
            <w:proofErr w:type="gramStart"/>
            <w:r w:rsidRPr="002264E5">
              <w:rPr>
                <w:rFonts w:cstheme="minorHAnsi"/>
                <w:b/>
                <w:bCs/>
                <w:sz w:val="20"/>
                <w:szCs w:val="20"/>
              </w:rPr>
              <w:t>In</w:t>
            </w:r>
            <w:proofErr w:type="gramEnd"/>
            <w:r w:rsidRPr="002264E5">
              <w:rPr>
                <w:rFonts w:cstheme="minorHAnsi"/>
                <w:b/>
                <w:bCs/>
                <w:sz w:val="20"/>
                <w:szCs w:val="20"/>
              </w:rPr>
              <w:t xml:space="preserve"> Need.</w:t>
            </w:r>
          </w:p>
          <w:p w14:paraId="577D70B2" w14:textId="77777777" w:rsidR="001A12B0" w:rsidRPr="002264E5" w:rsidRDefault="001A12B0" w:rsidP="00E90993">
            <w:pPr>
              <w:rPr>
                <w:rFonts w:cstheme="minorHAnsi"/>
                <w:b/>
                <w:bCs/>
                <w:sz w:val="20"/>
                <w:szCs w:val="20"/>
              </w:rPr>
            </w:pPr>
            <w:r w:rsidRPr="002264E5">
              <w:rPr>
                <w:rFonts w:cstheme="minorHAnsi"/>
                <w:b/>
                <w:bCs/>
                <w:sz w:val="20"/>
                <w:szCs w:val="20"/>
              </w:rPr>
              <w:t xml:space="preserve">Although a Child </w:t>
            </w:r>
            <w:proofErr w:type="gramStart"/>
            <w:r w:rsidRPr="002264E5">
              <w:rPr>
                <w:rFonts w:cstheme="minorHAnsi"/>
                <w:b/>
                <w:bCs/>
                <w:sz w:val="20"/>
                <w:szCs w:val="20"/>
              </w:rPr>
              <w:t>In</w:t>
            </w:r>
            <w:proofErr w:type="gramEnd"/>
            <w:r w:rsidRPr="002264E5">
              <w:rPr>
                <w:rFonts w:cstheme="minorHAnsi"/>
                <w:b/>
                <w:bCs/>
                <w:sz w:val="20"/>
                <w:szCs w:val="20"/>
              </w:rPr>
              <w:t xml:space="preserve"> Need requires a statutory response from Children’s Social Care, a statutory intervention is not necessarily required.</w:t>
            </w:r>
          </w:p>
          <w:p w14:paraId="025938D4" w14:textId="77777777" w:rsidR="001A12B0" w:rsidRPr="002264E5" w:rsidRDefault="001A12B0" w:rsidP="00E90993">
            <w:pPr>
              <w:rPr>
                <w:rFonts w:cstheme="minorHAnsi"/>
                <w:b/>
                <w:bCs/>
                <w:sz w:val="20"/>
                <w:szCs w:val="20"/>
              </w:rPr>
            </w:pPr>
            <w:r w:rsidRPr="002264E5">
              <w:rPr>
                <w:rFonts w:cstheme="minorHAnsi"/>
                <w:b/>
                <w:bCs/>
                <w:sz w:val="20"/>
                <w:szCs w:val="20"/>
              </w:rPr>
              <w:t xml:space="preserve">For this reason, the threshold for a Child </w:t>
            </w:r>
            <w:proofErr w:type="gramStart"/>
            <w:r w:rsidRPr="002264E5">
              <w:rPr>
                <w:rFonts w:cstheme="minorHAnsi"/>
                <w:b/>
                <w:bCs/>
                <w:sz w:val="20"/>
                <w:szCs w:val="20"/>
              </w:rPr>
              <w:t>In</w:t>
            </w:r>
            <w:proofErr w:type="gramEnd"/>
            <w:r w:rsidRPr="002264E5">
              <w:rPr>
                <w:rFonts w:cstheme="minorHAnsi"/>
                <w:b/>
                <w:bCs/>
                <w:sz w:val="20"/>
                <w:szCs w:val="20"/>
              </w:rPr>
              <w:t xml:space="preserve"> Need falls in Level 3, but where a statutory intervention is required from Children’s Social Care this would fall into Level 4.</w:t>
            </w:r>
          </w:p>
          <w:p w14:paraId="33E5E087" w14:textId="77777777" w:rsidR="001A12B0" w:rsidRPr="002264E5" w:rsidRDefault="001A12B0" w:rsidP="00E90993">
            <w:pPr>
              <w:rPr>
                <w:rFonts w:cstheme="minorHAnsi"/>
                <w:b/>
                <w:bCs/>
                <w:sz w:val="20"/>
                <w:szCs w:val="20"/>
              </w:rPr>
            </w:pPr>
            <w:r w:rsidRPr="002264E5">
              <w:rPr>
                <w:rFonts w:cstheme="minorHAnsi"/>
                <w:b/>
                <w:bCs/>
                <w:sz w:val="20"/>
                <w:szCs w:val="20"/>
              </w:rPr>
              <w:t>Children and young people in this category have increasing levels of un-met needs that are more significant and complex. The range, depth or significance of the problems faced by children at level 3 may begin to prevent them from achieving or maintaining a reasonable standard of health or development if they don’t receive appropriate services. They are likely to require targeted and/or longer-term intervention from specialist services.</w:t>
            </w:r>
          </w:p>
        </w:tc>
        <w:tc>
          <w:tcPr>
            <w:tcW w:w="7281" w:type="dxa"/>
            <w:shd w:val="clear" w:color="auto" w:fill="FF0000"/>
            <w:vAlign w:val="center"/>
          </w:tcPr>
          <w:p w14:paraId="14E367C6" w14:textId="77777777" w:rsidR="001A12B0" w:rsidRPr="002264E5" w:rsidRDefault="001A12B0" w:rsidP="00E90993">
            <w:pPr>
              <w:rPr>
                <w:rFonts w:cstheme="minorHAnsi"/>
                <w:b/>
                <w:bCs/>
                <w:sz w:val="20"/>
                <w:szCs w:val="20"/>
              </w:rPr>
            </w:pPr>
            <w:r w:rsidRPr="002264E5">
              <w:rPr>
                <w:rFonts w:cstheme="minorHAnsi"/>
                <w:b/>
                <w:bCs/>
                <w:sz w:val="20"/>
                <w:szCs w:val="20"/>
              </w:rPr>
              <w:t>High level of unmet, complex needs and protective factors:</w:t>
            </w:r>
          </w:p>
          <w:p w14:paraId="7310E168" w14:textId="77777777" w:rsidR="001A12B0" w:rsidRPr="002264E5" w:rsidRDefault="001A12B0" w:rsidP="00E90993">
            <w:pPr>
              <w:rPr>
                <w:rFonts w:cstheme="minorHAnsi"/>
                <w:b/>
                <w:bCs/>
                <w:sz w:val="20"/>
                <w:szCs w:val="20"/>
              </w:rPr>
            </w:pPr>
            <w:r w:rsidRPr="002264E5">
              <w:rPr>
                <w:rFonts w:cstheme="minorHAnsi"/>
                <w:b/>
                <w:bCs/>
                <w:sz w:val="20"/>
                <w:szCs w:val="20"/>
              </w:rPr>
              <w:t>Children and young people in this category are identified as having suffered or likely to be suffering significant harm or significant impairment to their health or development.</w:t>
            </w:r>
          </w:p>
          <w:p w14:paraId="69A441BF" w14:textId="77777777" w:rsidR="001A12B0" w:rsidRPr="002264E5" w:rsidRDefault="001A12B0" w:rsidP="00E90993">
            <w:pPr>
              <w:rPr>
                <w:rFonts w:cstheme="minorHAnsi"/>
                <w:b/>
                <w:bCs/>
                <w:sz w:val="20"/>
                <w:szCs w:val="20"/>
              </w:rPr>
            </w:pPr>
            <w:r w:rsidRPr="002264E5">
              <w:rPr>
                <w:rFonts w:cstheme="minorHAnsi"/>
                <w:b/>
                <w:bCs/>
                <w:sz w:val="20"/>
                <w:szCs w:val="20"/>
              </w:rPr>
              <w:t xml:space="preserve">Harm is defined under 4 possible categories: physical abuse, emotional abuse, sexual </w:t>
            </w:r>
            <w:proofErr w:type="gramStart"/>
            <w:r w:rsidRPr="002264E5">
              <w:rPr>
                <w:rFonts w:cstheme="minorHAnsi"/>
                <w:b/>
                <w:bCs/>
                <w:sz w:val="20"/>
                <w:szCs w:val="20"/>
              </w:rPr>
              <w:t>abuse</w:t>
            </w:r>
            <w:proofErr w:type="gramEnd"/>
            <w:r w:rsidRPr="002264E5">
              <w:rPr>
                <w:rFonts w:cstheme="minorHAnsi"/>
                <w:b/>
                <w:bCs/>
                <w:sz w:val="20"/>
                <w:szCs w:val="20"/>
              </w:rPr>
              <w:t xml:space="preserve"> and neglect. These children require intensive support under Section 47 of the Children Act 1989 (Child Protection Plan).</w:t>
            </w:r>
          </w:p>
          <w:p w14:paraId="5D7B3D0A" w14:textId="77777777" w:rsidR="001A12B0" w:rsidRPr="002264E5" w:rsidRDefault="001A12B0" w:rsidP="00E90993">
            <w:pPr>
              <w:rPr>
                <w:rFonts w:cstheme="minorHAnsi"/>
                <w:b/>
                <w:bCs/>
                <w:sz w:val="20"/>
                <w:szCs w:val="20"/>
              </w:rPr>
            </w:pPr>
            <w:r w:rsidRPr="002264E5">
              <w:rPr>
                <w:rFonts w:cstheme="minorHAnsi"/>
                <w:b/>
                <w:bCs/>
                <w:sz w:val="20"/>
                <w:szCs w:val="20"/>
              </w:rPr>
              <w:t>Sometimes ‘Significant Harm’ will be a single, traumatic event, but more often it is an accumulation of significant events, both acute and longstanding over time, such as in situations of neglect.</w:t>
            </w:r>
          </w:p>
          <w:p w14:paraId="5BE17DC0" w14:textId="77777777" w:rsidR="001A12B0" w:rsidRPr="002264E5" w:rsidRDefault="001A12B0" w:rsidP="00E90993">
            <w:pPr>
              <w:rPr>
                <w:rFonts w:cstheme="minorHAnsi"/>
                <w:b/>
                <w:bCs/>
                <w:sz w:val="20"/>
                <w:szCs w:val="20"/>
              </w:rPr>
            </w:pPr>
          </w:p>
        </w:tc>
      </w:tr>
      <w:tr w:rsidR="001A12B0" w:rsidRPr="002264E5" w14:paraId="2C9958EA" w14:textId="77777777" w:rsidTr="00A22F30">
        <w:trPr>
          <w:trHeight w:val="490"/>
        </w:trPr>
        <w:tc>
          <w:tcPr>
            <w:tcW w:w="23290" w:type="dxa"/>
            <w:gridSpan w:val="5"/>
            <w:shd w:val="clear" w:color="auto" w:fill="FBE4D5" w:themeFill="accent2" w:themeFillTint="33"/>
          </w:tcPr>
          <w:p w14:paraId="7B92F7B2" w14:textId="77777777" w:rsidR="001A12B0" w:rsidRPr="002264E5" w:rsidRDefault="001A12B0" w:rsidP="00E90993">
            <w:pPr>
              <w:jc w:val="center"/>
              <w:rPr>
                <w:rFonts w:cstheme="minorHAnsi"/>
                <w:sz w:val="20"/>
                <w:szCs w:val="20"/>
              </w:rPr>
            </w:pPr>
            <w:r w:rsidRPr="002264E5">
              <w:rPr>
                <w:rFonts w:cstheme="minorHAnsi"/>
                <w:sz w:val="20"/>
                <w:szCs w:val="20"/>
              </w:rPr>
              <w:t xml:space="preserve">Practitioners should always use their professional judgement; the following circumstances and key features are for guidance only </w:t>
            </w:r>
          </w:p>
          <w:p w14:paraId="50356CBC" w14:textId="77777777" w:rsidR="001A12B0" w:rsidRPr="002264E5" w:rsidRDefault="001A12B0" w:rsidP="00E90993">
            <w:pPr>
              <w:jc w:val="center"/>
              <w:rPr>
                <w:rFonts w:cstheme="minorHAnsi"/>
                <w:sz w:val="20"/>
                <w:szCs w:val="20"/>
              </w:rPr>
            </w:pPr>
            <w:r w:rsidRPr="002264E5">
              <w:rPr>
                <w:rFonts w:cstheme="minorHAnsi"/>
                <w:sz w:val="20"/>
                <w:szCs w:val="20"/>
              </w:rPr>
              <w:t>Children with disabilities will be represented across all 4 levels</w:t>
            </w:r>
          </w:p>
        </w:tc>
      </w:tr>
      <w:tr w:rsidR="001A12B0" w:rsidRPr="002264E5" w14:paraId="07C07854" w14:textId="77777777" w:rsidTr="00A22F30">
        <w:trPr>
          <w:trHeight w:val="5402"/>
        </w:trPr>
        <w:tc>
          <w:tcPr>
            <w:tcW w:w="1253" w:type="dxa"/>
            <w:vMerge w:val="restart"/>
            <w:shd w:val="clear" w:color="auto" w:fill="EDEDED" w:themeFill="accent3" w:themeFillTint="33"/>
            <w:textDirection w:val="btLr"/>
            <w:vAlign w:val="center"/>
          </w:tcPr>
          <w:p w14:paraId="11F4E313" w14:textId="77777777" w:rsidR="001A12B0" w:rsidRPr="002264E5" w:rsidRDefault="001A12B0" w:rsidP="00E90993">
            <w:pPr>
              <w:ind w:left="113" w:right="113"/>
              <w:jc w:val="center"/>
              <w:rPr>
                <w:rFonts w:cstheme="minorHAnsi"/>
                <w:b/>
                <w:bCs/>
                <w:sz w:val="20"/>
                <w:szCs w:val="20"/>
              </w:rPr>
            </w:pPr>
            <w:r w:rsidRPr="002264E5">
              <w:rPr>
                <w:rFonts w:cstheme="minorHAnsi"/>
                <w:b/>
                <w:bCs/>
                <w:sz w:val="20"/>
                <w:szCs w:val="20"/>
              </w:rPr>
              <w:t>Circumstances and Key features</w:t>
            </w:r>
          </w:p>
        </w:tc>
        <w:tc>
          <w:tcPr>
            <w:tcW w:w="3111" w:type="dxa"/>
            <w:shd w:val="clear" w:color="auto" w:fill="auto"/>
          </w:tcPr>
          <w:p w14:paraId="7AB8101D" w14:textId="77777777" w:rsidR="001A12B0" w:rsidRPr="002264E5" w:rsidRDefault="001A12B0" w:rsidP="00E90993">
            <w:pPr>
              <w:shd w:val="clear" w:color="auto" w:fill="92D050"/>
              <w:rPr>
                <w:rFonts w:cstheme="minorHAnsi"/>
                <w:b/>
                <w:bCs/>
                <w:sz w:val="20"/>
                <w:szCs w:val="20"/>
                <w:u w:val="single"/>
              </w:rPr>
            </w:pPr>
            <w:r w:rsidRPr="002264E5">
              <w:rPr>
                <w:rFonts w:cstheme="minorHAnsi"/>
                <w:b/>
                <w:bCs/>
                <w:sz w:val="20"/>
                <w:szCs w:val="20"/>
                <w:u w:val="single"/>
              </w:rPr>
              <w:t>Development of the Baby or Child</w:t>
            </w:r>
          </w:p>
          <w:p w14:paraId="024F1BEE" w14:textId="77777777" w:rsidR="001A12B0" w:rsidRPr="002264E5" w:rsidRDefault="001A12B0" w:rsidP="00E90993">
            <w:pPr>
              <w:shd w:val="clear" w:color="auto" w:fill="92D05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Health</w:t>
            </w:r>
          </w:p>
          <w:p w14:paraId="2FEF2273" w14:textId="77777777" w:rsidR="001A12B0" w:rsidRPr="002264E5" w:rsidRDefault="001A12B0" w:rsidP="004C0DDC">
            <w:pPr>
              <w:numPr>
                <w:ilvl w:val="0"/>
                <w:numId w:val="1"/>
              </w:numPr>
              <w:tabs>
                <w:tab w:val="clear" w:pos="720"/>
                <w:tab w:val="num" w:pos="1452"/>
              </w:tabs>
              <w:ind w:left="318"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Physically well</w:t>
            </w:r>
          </w:p>
          <w:p w14:paraId="040956F9" w14:textId="77777777" w:rsidR="001A12B0" w:rsidRPr="002264E5" w:rsidRDefault="001A12B0" w:rsidP="004C0DDC">
            <w:pPr>
              <w:numPr>
                <w:ilvl w:val="0"/>
                <w:numId w:val="1"/>
              </w:numPr>
              <w:tabs>
                <w:tab w:val="clear" w:pos="720"/>
                <w:tab w:val="num" w:pos="1452"/>
              </w:tabs>
              <w:spacing w:before="100" w:beforeAutospacing="1" w:after="100" w:afterAutospacing="1"/>
              <w:ind w:left="318"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Nutritious diet</w:t>
            </w:r>
          </w:p>
          <w:p w14:paraId="755A339E" w14:textId="77777777" w:rsidR="001A12B0" w:rsidRPr="002264E5" w:rsidRDefault="001A12B0" w:rsidP="004C0DDC">
            <w:pPr>
              <w:numPr>
                <w:ilvl w:val="0"/>
                <w:numId w:val="1"/>
              </w:numPr>
              <w:tabs>
                <w:tab w:val="clear" w:pos="720"/>
                <w:tab w:val="num" w:pos="1452"/>
              </w:tabs>
              <w:spacing w:before="100" w:beforeAutospacing="1" w:after="100" w:afterAutospacing="1"/>
              <w:ind w:left="318"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Adequate hygiene and dress</w:t>
            </w:r>
          </w:p>
          <w:p w14:paraId="207B3833" w14:textId="77777777" w:rsidR="001A12B0" w:rsidRPr="002264E5" w:rsidRDefault="001A12B0" w:rsidP="004C0DDC">
            <w:pPr>
              <w:numPr>
                <w:ilvl w:val="0"/>
                <w:numId w:val="1"/>
              </w:numPr>
              <w:tabs>
                <w:tab w:val="clear" w:pos="720"/>
                <w:tab w:val="num" w:pos="1452"/>
              </w:tabs>
              <w:spacing w:before="100" w:beforeAutospacing="1" w:after="100" w:afterAutospacing="1"/>
              <w:ind w:left="318"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Developmental and health checks and immunisations up to date</w:t>
            </w:r>
          </w:p>
          <w:p w14:paraId="3227C37C" w14:textId="77777777" w:rsidR="001A12B0" w:rsidRPr="002264E5" w:rsidRDefault="001A12B0" w:rsidP="004C0DDC">
            <w:pPr>
              <w:numPr>
                <w:ilvl w:val="0"/>
                <w:numId w:val="1"/>
              </w:numPr>
              <w:tabs>
                <w:tab w:val="clear" w:pos="720"/>
                <w:tab w:val="num" w:pos="1452"/>
              </w:tabs>
              <w:spacing w:before="100" w:beforeAutospacing="1" w:after="100" w:afterAutospacing="1"/>
              <w:ind w:left="318"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Developmental milestones and motor skills appropriate</w:t>
            </w:r>
          </w:p>
          <w:p w14:paraId="3A834669" w14:textId="77777777" w:rsidR="001A12B0" w:rsidRPr="002264E5" w:rsidRDefault="001A12B0" w:rsidP="004C0DDC">
            <w:pPr>
              <w:numPr>
                <w:ilvl w:val="0"/>
                <w:numId w:val="1"/>
              </w:numPr>
              <w:tabs>
                <w:tab w:val="clear" w:pos="720"/>
                <w:tab w:val="num" w:pos="1452"/>
              </w:tabs>
              <w:spacing w:before="100" w:beforeAutospacing="1" w:after="100" w:afterAutospacing="1"/>
              <w:ind w:left="318"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Good height/weight</w:t>
            </w:r>
          </w:p>
          <w:p w14:paraId="5931063B" w14:textId="77777777" w:rsidR="001A12B0" w:rsidRPr="002264E5" w:rsidRDefault="001A12B0" w:rsidP="004C0DDC">
            <w:pPr>
              <w:numPr>
                <w:ilvl w:val="0"/>
                <w:numId w:val="1"/>
              </w:numPr>
              <w:tabs>
                <w:tab w:val="clear" w:pos="720"/>
                <w:tab w:val="num" w:pos="1452"/>
              </w:tabs>
              <w:spacing w:before="100" w:beforeAutospacing="1" w:after="100" w:afterAutospacing="1"/>
              <w:ind w:left="318"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Sexual activity appropriate for age</w:t>
            </w:r>
          </w:p>
          <w:p w14:paraId="48C8E857" w14:textId="77777777" w:rsidR="001A12B0" w:rsidRPr="002264E5" w:rsidRDefault="001A12B0" w:rsidP="004C0DDC">
            <w:pPr>
              <w:numPr>
                <w:ilvl w:val="0"/>
                <w:numId w:val="1"/>
              </w:numPr>
              <w:tabs>
                <w:tab w:val="clear" w:pos="720"/>
                <w:tab w:val="num" w:pos="1452"/>
              </w:tabs>
              <w:spacing w:before="100" w:beforeAutospacing="1" w:after="100" w:afterAutospacing="1"/>
              <w:ind w:left="318"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Good mental health</w:t>
            </w:r>
          </w:p>
          <w:p w14:paraId="5AE4959B" w14:textId="4E379F9F" w:rsidR="001A12B0" w:rsidRPr="002264E5" w:rsidRDefault="001A12B0" w:rsidP="00DC7EC2">
            <w:pPr>
              <w:numPr>
                <w:ilvl w:val="0"/>
                <w:numId w:val="1"/>
              </w:numPr>
              <w:tabs>
                <w:tab w:val="clear" w:pos="720"/>
                <w:tab w:val="num" w:pos="1452"/>
              </w:tabs>
              <w:spacing w:before="100" w:beforeAutospacing="1" w:after="100" w:afterAutospacing="1"/>
              <w:ind w:left="318" w:hanging="283"/>
              <w:rPr>
                <w:rFonts w:cstheme="minorHAnsi"/>
                <w:b/>
                <w:bCs/>
                <w:sz w:val="20"/>
                <w:szCs w:val="20"/>
              </w:rPr>
            </w:pPr>
            <w:r w:rsidRPr="002264E5">
              <w:rPr>
                <w:rFonts w:eastAsia="Times New Roman" w:cstheme="minorHAnsi"/>
                <w:color w:val="333333"/>
                <w:sz w:val="20"/>
                <w:szCs w:val="20"/>
                <w:lang w:eastAsia="en-GB"/>
              </w:rPr>
              <w:t>Not misusing substances or engaging in risk taking behaviours</w:t>
            </w:r>
          </w:p>
        </w:tc>
        <w:tc>
          <w:tcPr>
            <w:tcW w:w="4776" w:type="dxa"/>
            <w:shd w:val="clear" w:color="auto" w:fill="auto"/>
          </w:tcPr>
          <w:p w14:paraId="0E4C3081" w14:textId="77777777" w:rsidR="001A12B0" w:rsidRPr="002264E5" w:rsidRDefault="001A12B0" w:rsidP="00E90993">
            <w:pPr>
              <w:shd w:val="clear" w:color="auto" w:fill="FFFF00"/>
              <w:rPr>
                <w:rFonts w:cstheme="minorHAnsi"/>
                <w:b/>
                <w:bCs/>
                <w:sz w:val="20"/>
                <w:szCs w:val="20"/>
                <w:u w:val="single"/>
              </w:rPr>
            </w:pPr>
            <w:r w:rsidRPr="002264E5">
              <w:rPr>
                <w:rFonts w:cstheme="minorHAnsi"/>
                <w:b/>
                <w:bCs/>
                <w:sz w:val="20"/>
                <w:szCs w:val="20"/>
                <w:u w:val="single"/>
              </w:rPr>
              <w:t>Development of the Baby or Child</w:t>
            </w:r>
          </w:p>
          <w:p w14:paraId="1BED8C7F" w14:textId="77777777" w:rsidR="001A12B0" w:rsidRPr="002264E5" w:rsidRDefault="001A12B0" w:rsidP="00E90993">
            <w:pPr>
              <w:shd w:val="clear" w:color="auto" w:fill="FFFF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Health</w:t>
            </w:r>
          </w:p>
          <w:p w14:paraId="0333B07E" w14:textId="77777777" w:rsidR="001A12B0" w:rsidRPr="002264E5" w:rsidRDefault="001A12B0" w:rsidP="004C0DDC">
            <w:pPr>
              <w:numPr>
                <w:ilvl w:val="0"/>
                <w:numId w:val="14"/>
              </w:numPr>
              <w:tabs>
                <w:tab w:val="clear" w:pos="720"/>
                <w:tab w:val="num" w:pos="1313"/>
              </w:tabs>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 xml:space="preserve">Inadequate diet </w:t>
            </w:r>
            <w:proofErr w:type="gramStart"/>
            <w:r w:rsidRPr="002264E5">
              <w:rPr>
                <w:rFonts w:eastAsia="Times New Roman" w:cstheme="minorHAnsi"/>
                <w:color w:val="333333"/>
                <w:sz w:val="20"/>
                <w:szCs w:val="20"/>
                <w:lang w:eastAsia="en-GB"/>
              </w:rPr>
              <w:t>e.g.</w:t>
            </w:r>
            <w:proofErr w:type="gramEnd"/>
            <w:r w:rsidRPr="002264E5">
              <w:rPr>
                <w:rFonts w:eastAsia="Times New Roman" w:cstheme="minorHAnsi"/>
                <w:color w:val="333333"/>
                <w:sz w:val="20"/>
                <w:szCs w:val="20"/>
                <w:lang w:eastAsia="en-GB"/>
              </w:rPr>
              <w:t xml:space="preserve"> no breakfast</w:t>
            </w:r>
          </w:p>
          <w:p w14:paraId="710688C5" w14:textId="77777777" w:rsidR="001A12B0" w:rsidRPr="002264E5" w:rsidRDefault="001A12B0" w:rsidP="004C0DDC">
            <w:pPr>
              <w:numPr>
                <w:ilvl w:val="0"/>
                <w:numId w:val="14"/>
              </w:numPr>
              <w:tabs>
                <w:tab w:val="clear" w:pos="720"/>
                <w:tab w:val="num" w:pos="1313"/>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Missing immunisations/checks</w:t>
            </w:r>
          </w:p>
          <w:p w14:paraId="22B9D3D9" w14:textId="77777777" w:rsidR="001A12B0" w:rsidRPr="002264E5" w:rsidRDefault="001A12B0" w:rsidP="004C0DDC">
            <w:pPr>
              <w:numPr>
                <w:ilvl w:val="0"/>
                <w:numId w:val="14"/>
              </w:numPr>
              <w:tabs>
                <w:tab w:val="clear" w:pos="720"/>
                <w:tab w:val="num" w:pos="1313"/>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 is susceptible to persistent minor health problems or accidents</w:t>
            </w:r>
          </w:p>
          <w:p w14:paraId="4E00F3FD" w14:textId="77777777" w:rsidR="001A12B0" w:rsidRPr="002264E5" w:rsidRDefault="001A12B0" w:rsidP="004C0DDC">
            <w:pPr>
              <w:numPr>
                <w:ilvl w:val="0"/>
                <w:numId w:val="14"/>
              </w:numPr>
              <w:tabs>
                <w:tab w:val="clear" w:pos="720"/>
                <w:tab w:val="num" w:pos="1313"/>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Slow in reaching developmental milestones</w:t>
            </w:r>
          </w:p>
          <w:p w14:paraId="159D07AE" w14:textId="77777777" w:rsidR="001A12B0" w:rsidRPr="002264E5" w:rsidRDefault="001A12B0" w:rsidP="004C0DDC">
            <w:pPr>
              <w:numPr>
                <w:ilvl w:val="0"/>
                <w:numId w:val="14"/>
              </w:numPr>
              <w:tabs>
                <w:tab w:val="clear" w:pos="720"/>
                <w:tab w:val="num" w:pos="1313"/>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Minor concerns re diet, hygiene, clothing</w:t>
            </w:r>
          </w:p>
          <w:p w14:paraId="443C5EB9" w14:textId="77777777" w:rsidR="001A12B0" w:rsidRPr="002264E5" w:rsidRDefault="001A12B0" w:rsidP="004C0DDC">
            <w:pPr>
              <w:numPr>
                <w:ilvl w:val="0"/>
                <w:numId w:val="14"/>
              </w:numPr>
              <w:tabs>
                <w:tab w:val="clear" w:pos="720"/>
                <w:tab w:val="num" w:pos="1313"/>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Weight not increasing at rate expected, or obesity</w:t>
            </w:r>
          </w:p>
          <w:p w14:paraId="5B0AC81B" w14:textId="77777777" w:rsidR="001A12B0" w:rsidRPr="002264E5" w:rsidRDefault="001A12B0" w:rsidP="004C0DDC">
            <w:pPr>
              <w:numPr>
                <w:ilvl w:val="0"/>
                <w:numId w:val="14"/>
              </w:numPr>
              <w:tabs>
                <w:tab w:val="clear" w:pos="720"/>
                <w:tab w:val="num" w:pos="1313"/>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Dental care not sufficient</w:t>
            </w:r>
          </w:p>
          <w:p w14:paraId="47AB9909" w14:textId="77777777" w:rsidR="001A12B0" w:rsidRPr="002264E5" w:rsidRDefault="001A12B0" w:rsidP="004C0DDC">
            <w:pPr>
              <w:numPr>
                <w:ilvl w:val="0"/>
                <w:numId w:val="14"/>
              </w:numPr>
              <w:tabs>
                <w:tab w:val="clear" w:pos="720"/>
                <w:tab w:val="num" w:pos="1313"/>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 xml:space="preserve">Vulnerable to emotional problems, perhaps in response to life events such as parental separation </w:t>
            </w:r>
            <w:proofErr w:type="gramStart"/>
            <w:r w:rsidRPr="002264E5">
              <w:rPr>
                <w:rFonts w:eastAsia="Times New Roman" w:cstheme="minorHAnsi"/>
                <w:color w:val="333333"/>
                <w:sz w:val="20"/>
                <w:szCs w:val="20"/>
                <w:lang w:eastAsia="en-GB"/>
              </w:rPr>
              <w:t>e.g.</w:t>
            </w:r>
            <w:proofErr w:type="gramEnd"/>
            <w:r w:rsidRPr="002264E5">
              <w:rPr>
                <w:rFonts w:eastAsia="Times New Roman" w:cstheme="minorHAnsi"/>
                <w:color w:val="333333"/>
                <w:sz w:val="20"/>
                <w:szCs w:val="20"/>
                <w:lang w:eastAsia="en-GB"/>
              </w:rPr>
              <w:t xml:space="preserve"> child seems unduly anxious, angry or defiant</w:t>
            </w:r>
          </w:p>
          <w:p w14:paraId="1D1AD752" w14:textId="77777777" w:rsidR="001A12B0" w:rsidRPr="002264E5" w:rsidRDefault="001A12B0" w:rsidP="004C0DDC">
            <w:pPr>
              <w:numPr>
                <w:ilvl w:val="0"/>
                <w:numId w:val="14"/>
              </w:numPr>
              <w:tabs>
                <w:tab w:val="clear" w:pos="720"/>
                <w:tab w:val="num" w:pos="1313"/>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Early sexual activity or awareness</w:t>
            </w:r>
          </w:p>
          <w:p w14:paraId="29C33198" w14:textId="77777777" w:rsidR="001A12B0" w:rsidRPr="002264E5" w:rsidRDefault="001A12B0" w:rsidP="004C0DDC">
            <w:pPr>
              <w:numPr>
                <w:ilvl w:val="0"/>
                <w:numId w:val="14"/>
              </w:numPr>
              <w:tabs>
                <w:tab w:val="clear" w:pos="720"/>
                <w:tab w:val="num" w:pos="1313"/>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 xml:space="preserve">Experimenting with tobacco, </w:t>
            </w:r>
            <w:proofErr w:type="gramStart"/>
            <w:r w:rsidRPr="002264E5">
              <w:rPr>
                <w:rFonts w:eastAsia="Times New Roman" w:cstheme="minorHAnsi"/>
                <w:color w:val="333333"/>
                <w:sz w:val="20"/>
                <w:szCs w:val="20"/>
                <w:lang w:eastAsia="en-GB"/>
              </w:rPr>
              <w:t>alcohol</w:t>
            </w:r>
            <w:proofErr w:type="gramEnd"/>
            <w:r w:rsidRPr="002264E5">
              <w:rPr>
                <w:rFonts w:eastAsia="Times New Roman" w:cstheme="minorHAnsi"/>
                <w:color w:val="333333"/>
                <w:sz w:val="20"/>
                <w:szCs w:val="20"/>
                <w:lang w:eastAsia="en-GB"/>
              </w:rPr>
              <w:t xml:space="preserve"> or illegal drugs</w:t>
            </w:r>
          </w:p>
          <w:p w14:paraId="30A09D4F" w14:textId="28F65752" w:rsidR="001A12B0" w:rsidRPr="002264E5" w:rsidRDefault="001A12B0" w:rsidP="00DC7EC2">
            <w:pPr>
              <w:numPr>
                <w:ilvl w:val="0"/>
                <w:numId w:val="14"/>
              </w:numPr>
              <w:tabs>
                <w:tab w:val="clear" w:pos="720"/>
                <w:tab w:val="num" w:pos="1313"/>
              </w:tabs>
              <w:spacing w:before="100" w:beforeAutospacing="1" w:after="100" w:afterAutospacing="1"/>
              <w:ind w:left="320" w:hanging="283"/>
              <w:rPr>
                <w:rFonts w:cstheme="minorHAnsi"/>
                <w:b/>
                <w:bCs/>
                <w:sz w:val="20"/>
                <w:szCs w:val="20"/>
              </w:rPr>
            </w:pPr>
            <w:r w:rsidRPr="002264E5">
              <w:rPr>
                <w:rFonts w:eastAsia="Times New Roman" w:cstheme="minorHAnsi"/>
                <w:color w:val="333333"/>
                <w:sz w:val="20"/>
                <w:szCs w:val="20"/>
                <w:lang w:eastAsia="en-GB"/>
              </w:rPr>
              <w:t>Frequent accidents or A &amp; E attendance or admissions to hospital</w:t>
            </w:r>
          </w:p>
        </w:tc>
        <w:tc>
          <w:tcPr>
            <w:tcW w:w="6869" w:type="dxa"/>
            <w:shd w:val="clear" w:color="auto" w:fill="auto"/>
          </w:tcPr>
          <w:p w14:paraId="023AD4F0" w14:textId="77777777" w:rsidR="001A12B0" w:rsidRPr="002264E5" w:rsidRDefault="001A12B0" w:rsidP="00E90993">
            <w:pPr>
              <w:shd w:val="clear" w:color="auto" w:fill="FFC000"/>
              <w:rPr>
                <w:rFonts w:cstheme="minorHAnsi"/>
                <w:b/>
                <w:bCs/>
                <w:sz w:val="20"/>
                <w:szCs w:val="20"/>
                <w:u w:val="single"/>
              </w:rPr>
            </w:pPr>
            <w:r w:rsidRPr="002264E5">
              <w:rPr>
                <w:rFonts w:cstheme="minorHAnsi"/>
                <w:b/>
                <w:bCs/>
                <w:sz w:val="20"/>
                <w:szCs w:val="20"/>
                <w:u w:val="single"/>
              </w:rPr>
              <w:t>Development of the Baby or Child</w:t>
            </w:r>
          </w:p>
          <w:p w14:paraId="2607B256" w14:textId="77777777" w:rsidR="001A12B0" w:rsidRPr="002264E5" w:rsidRDefault="001A12B0" w:rsidP="00E90993">
            <w:pPr>
              <w:shd w:val="clear" w:color="auto" w:fill="FFC0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Health</w:t>
            </w:r>
          </w:p>
          <w:p w14:paraId="10515B19" w14:textId="77777777" w:rsidR="001A12B0" w:rsidRPr="002264E5" w:rsidRDefault="001A12B0" w:rsidP="004C0DDC">
            <w:pPr>
              <w:numPr>
                <w:ilvl w:val="0"/>
                <w:numId w:val="27"/>
              </w:numPr>
              <w:tabs>
                <w:tab w:val="clear" w:pos="720"/>
              </w:tabs>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Physically unwell</w:t>
            </w:r>
          </w:p>
          <w:p w14:paraId="1C208E00" w14:textId="77777777" w:rsidR="001A12B0" w:rsidRPr="002264E5" w:rsidRDefault="001A12B0" w:rsidP="004C0DDC">
            <w:pPr>
              <w:numPr>
                <w:ilvl w:val="0"/>
                <w:numId w:val="27"/>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Concerns re diet, hygiene, clothing</w:t>
            </w:r>
          </w:p>
          <w:p w14:paraId="27F44728" w14:textId="77777777" w:rsidR="001A12B0" w:rsidRPr="002264E5" w:rsidRDefault="001A12B0" w:rsidP="004C0DDC">
            <w:pPr>
              <w:numPr>
                <w:ilvl w:val="0"/>
                <w:numId w:val="27"/>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 has some chronic/recurring health problems; not treated, or badly managed</w:t>
            </w:r>
          </w:p>
          <w:p w14:paraId="615A8300" w14:textId="77777777" w:rsidR="001A12B0" w:rsidRPr="002264E5" w:rsidRDefault="001A12B0" w:rsidP="004C0DDC">
            <w:pPr>
              <w:numPr>
                <w:ilvl w:val="0"/>
                <w:numId w:val="27"/>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Missing routine and non-routine health appointments</w:t>
            </w:r>
          </w:p>
          <w:p w14:paraId="68607D0D" w14:textId="77777777" w:rsidR="001A12B0" w:rsidRPr="002264E5" w:rsidRDefault="001A12B0" w:rsidP="004C0DDC">
            <w:pPr>
              <w:numPr>
                <w:ilvl w:val="0"/>
                <w:numId w:val="27"/>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Weight gain – drop in centiles</w:t>
            </w:r>
          </w:p>
          <w:p w14:paraId="58AA44B2" w14:textId="77777777" w:rsidR="001A12B0" w:rsidRPr="002264E5" w:rsidRDefault="001A12B0" w:rsidP="004C0DDC">
            <w:pPr>
              <w:numPr>
                <w:ilvl w:val="0"/>
                <w:numId w:val="27"/>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 xml:space="preserve">Limited or restricted diet, </w:t>
            </w:r>
            <w:proofErr w:type="gramStart"/>
            <w:r w:rsidRPr="002264E5">
              <w:rPr>
                <w:rFonts w:eastAsia="Times New Roman" w:cstheme="minorHAnsi"/>
                <w:color w:val="333333"/>
                <w:sz w:val="20"/>
                <w:szCs w:val="20"/>
                <w:lang w:eastAsia="en-GB"/>
              </w:rPr>
              <w:t>e.g.</w:t>
            </w:r>
            <w:proofErr w:type="gramEnd"/>
            <w:r w:rsidRPr="002264E5">
              <w:rPr>
                <w:rFonts w:eastAsia="Times New Roman" w:cstheme="minorHAnsi"/>
                <w:color w:val="333333"/>
                <w:sz w:val="20"/>
                <w:szCs w:val="20"/>
                <w:lang w:eastAsia="en-GB"/>
              </w:rPr>
              <w:t xml:space="preserve"> no breakfast; no lunch money</w:t>
            </w:r>
          </w:p>
          <w:p w14:paraId="171A4CDD" w14:textId="77777777" w:rsidR="001A12B0" w:rsidRPr="002264E5" w:rsidRDefault="001A12B0" w:rsidP="004C0DDC">
            <w:pPr>
              <w:numPr>
                <w:ilvl w:val="0"/>
                <w:numId w:val="27"/>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 xml:space="preserve">Concerns about developmental progress, </w:t>
            </w:r>
            <w:proofErr w:type="gramStart"/>
            <w:r w:rsidRPr="002264E5">
              <w:rPr>
                <w:rFonts w:eastAsia="Times New Roman" w:cstheme="minorHAnsi"/>
                <w:color w:val="333333"/>
                <w:sz w:val="20"/>
                <w:szCs w:val="20"/>
                <w:lang w:eastAsia="en-GB"/>
              </w:rPr>
              <w:t>e.g.</w:t>
            </w:r>
            <w:proofErr w:type="gramEnd"/>
            <w:r w:rsidRPr="002264E5">
              <w:rPr>
                <w:rFonts w:eastAsia="Times New Roman" w:cstheme="minorHAnsi"/>
                <w:color w:val="333333"/>
                <w:sz w:val="20"/>
                <w:szCs w:val="20"/>
                <w:lang w:eastAsia="en-GB"/>
              </w:rPr>
              <w:t xml:space="preserve"> overweight/underweight; bedwetting/soiling</w:t>
            </w:r>
          </w:p>
          <w:p w14:paraId="670378D9" w14:textId="77777777" w:rsidR="001A12B0" w:rsidRPr="002264E5" w:rsidRDefault="001A12B0" w:rsidP="004C0DDC">
            <w:pPr>
              <w:numPr>
                <w:ilvl w:val="0"/>
                <w:numId w:val="27"/>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Developmental milestones are unlikely to be met</w:t>
            </w:r>
          </w:p>
          <w:p w14:paraId="0B401060" w14:textId="77777777" w:rsidR="001A12B0" w:rsidRPr="002264E5" w:rsidRDefault="001A12B0" w:rsidP="004C0DDC">
            <w:pPr>
              <w:numPr>
                <w:ilvl w:val="0"/>
                <w:numId w:val="27"/>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Dental decay</w:t>
            </w:r>
          </w:p>
          <w:p w14:paraId="33C0E9CC" w14:textId="77777777" w:rsidR="001A12B0" w:rsidRPr="002264E5" w:rsidRDefault="001A12B0" w:rsidP="004C0DDC">
            <w:pPr>
              <w:numPr>
                <w:ilvl w:val="0"/>
                <w:numId w:val="27"/>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Smokes/ other regular substance misuse</w:t>
            </w:r>
          </w:p>
          <w:p w14:paraId="0AD6166C" w14:textId="77777777" w:rsidR="001A12B0" w:rsidRPr="002264E5" w:rsidRDefault="001A12B0" w:rsidP="004C0DDC">
            <w:pPr>
              <w:numPr>
                <w:ilvl w:val="0"/>
                <w:numId w:val="27"/>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‘Unsafe’ sexual activity</w:t>
            </w:r>
          </w:p>
          <w:p w14:paraId="5226E282" w14:textId="77777777" w:rsidR="001A12B0" w:rsidRPr="002264E5" w:rsidRDefault="001A12B0" w:rsidP="004C0DDC">
            <w:pPr>
              <w:numPr>
                <w:ilvl w:val="0"/>
                <w:numId w:val="27"/>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Learning significantly affected by health problems</w:t>
            </w:r>
          </w:p>
          <w:p w14:paraId="38CC74B0" w14:textId="77777777" w:rsidR="001A12B0" w:rsidRPr="002264E5" w:rsidRDefault="001A12B0" w:rsidP="004C0DDC">
            <w:pPr>
              <w:numPr>
                <w:ilvl w:val="0"/>
                <w:numId w:val="27"/>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Significant speech language difficulties/delay or disordered development</w:t>
            </w:r>
          </w:p>
          <w:p w14:paraId="16A54727" w14:textId="77777777" w:rsidR="001A12B0" w:rsidRPr="002264E5" w:rsidRDefault="001A12B0" w:rsidP="004C0DDC">
            <w:pPr>
              <w:numPr>
                <w:ilvl w:val="0"/>
                <w:numId w:val="27"/>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 has significant disability</w:t>
            </w:r>
          </w:p>
          <w:p w14:paraId="5DA75405" w14:textId="77777777" w:rsidR="001A12B0" w:rsidRPr="002264E5" w:rsidRDefault="001A12B0" w:rsidP="004C0DDC">
            <w:pPr>
              <w:numPr>
                <w:ilvl w:val="0"/>
                <w:numId w:val="27"/>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Mental health issues emerging</w:t>
            </w:r>
          </w:p>
          <w:p w14:paraId="33A9EB41" w14:textId="3F86895B" w:rsidR="001A12B0" w:rsidRPr="00152171" w:rsidRDefault="001A12B0" w:rsidP="00152171">
            <w:pPr>
              <w:numPr>
                <w:ilvl w:val="0"/>
                <w:numId w:val="27"/>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 xml:space="preserve">Sexual activity which </w:t>
            </w:r>
            <w:proofErr w:type="gramStart"/>
            <w:r w:rsidRPr="002264E5">
              <w:rPr>
                <w:rFonts w:eastAsia="Times New Roman" w:cstheme="minorHAnsi"/>
                <w:color w:val="333333"/>
                <w:sz w:val="20"/>
                <w:szCs w:val="20"/>
                <w:lang w:eastAsia="en-GB"/>
              </w:rPr>
              <w:t>cause</w:t>
            </w:r>
            <w:proofErr w:type="gramEnd"/>
            <w:r w:rsidRPr="002264E5">
              <w:rPr>
                <w:rFonts w:eastAsia="Times New Roman" w:cstheme="minorHAnsi"/>
                <w:color w:val="333333"/>
                <w:sz w:val="20"/>
                <w:szCs w:val="20"/>
                <w:lang w:eastAsia="en-GB"/>
              </w:rPr>
              <w:t xml:space="preserve"> concern and/or sexually harmful behaviour</w:t>
            </w:r>
          </w:p>
        </w:tc>
        <w:tc>
          <w:tcPr>
            <w:tcW w:w="7281" w:type="dxa"/>
            <w:shd w:val="clear" w:color="auto" w:fill="auto"/>
          </w:tcPr>
          <w:p w14:paraId="18B2DDE1" w14:textId="77777777" w:rsidR="001A12B0" w:rsidRPr="002264E5" w:rsidRDefault="001A12B0" w:rsidP="00E90993">
            <w:pPr>
              <w:shd w:val="clear" w:color="auto" w:fill="FF0000"/>
              <w:rPr>
                <w:rFonts w:cstheme="minorHAnsi"/>
                <w:b/>
                <w:bCs/>
                <w:sz w:val="20"/>
                <w:szCs w:val="20"/>
                <w:u w:val="single"/>
              </w:rPr>
            </w:pPr>
            <w:r w:rsidRPr="002264E5">
              <w:rPr>
                <w:rFonts w:cstheme="minorHAnsi"/>
                <w:b/>
                <w:bCs/>
                <w:sz w:val="20"/>
                <w:szCs w:val="20"/>
                <w:u w:val="single"/>
              </w:rPr>
              <w:t>Development of the Baby or Child</w:t>
            </w:r>
          </w:p>
          <w:p w14:paraId="20F6BC3C" w14:textId="77777777" w:rsidR="001A12B0" w:rsidRPr="002264E5" w:rsidRDefault="001A12B0" w:rsidP="00E90993">
            <w:pPr>
              <w:shd w:val="clear" w:color="auto" w:fill="FF00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Health</w:t>
            </w:r>
          </w:p>
          <w:p w14:paraId="34A005D1" w14:textId="77777777" w:rsidR="001A12B0" w:rsidRPr="002264E5" w:rsidRDefault="001A12B0" w:rsidP="004C0DDC">
            <w:pPr>
              <w:numPr>
                <w:ilvl w:val="0"/>
                <w:numId w:val="40"/>
              </w:numPr>
              <w:tabs>
                <w:tab w:val="clear" w:pos="720"/>
              </w:tabs>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Child/young person has severe/chronic health problems</w:t>
            </w:r>
          </w:p>
          <w:p w14:paraId="7A0BE95B" w14:textId="77777777" w:rsidR="001A12B0" w:rsidRPr="002264E5" w:rsidRDefault="001A12B0" w:rsidP="004C0DDC">
            <w:pPr>
              <w:numPr>
                <w:ilvl w:val="0"/>
                <w:numId w:val="40"/>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Child/young person’s weight and height drop in centile</w:t>
            </w:r>
          </w:p>
          <w:p w14:paraId="36043E5F" w14:textId="77777777" w:rsidR="001A12B0" w:rsidRPr="002264E5" w:rsidRDefault="001A12B0" w:rsidP="004C0DDC">
            <w:pPr>
              <w:numPr>
                <w:ilvl w:val="0"/>
                <w:numId w:val="40"/>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Other developmental milestones unlikely to be met; failure to thrive</w:t>
            </w:r>
          </w:p>
          <w:p w14:paraId="5BD99528" w14:textId="77777777" w:rsidR="001A12B0" w:rsidRPr="002264E5" w:rsidRDefault="001A12B0" w:rsidP="004C0DDC">
            <w:pPr>
              <w:numPr>
                <w:ilvl w:val="0"/>
                <w:numId w:val="40"/>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Lack of food may be linked with neglect</w:t>
            </w:r>
          </w:p>
          <w:p w14:paraId="453C06C8" w14:textId="77777777" w:rsidR="001A12B0" w:rsidRPr="002264E5" w:rsidRDefault="001A12B0" w:rsidP="004C0DDC">
            <w:pPr>
              <w:numPr>
                <w:ilvl w:val="0"/>
                <w:numId w:val="40"/>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Refusing medical care endangering life/development</w:t>
            </w:r>
          </w:p>
          <w:p w14:paraId="2ADD0C09" w14:textId="77777777" w:rsidR="001A12B0" w:rsidRPr="002264E5" w:rsidRDefault="001A12B0" w:rsidP="004C0DDC">
            <w:pPr>
              <w:numPr>
                <w:ilvl w:val="0"/>
                <w:numId w:val="40"/>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Seriously obese</w:t>
            </w:r>
          </w:p>
          <w:p w14:paraId="7D2385E4" w14:textId="77777777" w:rsidR="001A12B0" w:rsidRPr="002264E5" w:rsidRDefault="001A12B0" w:rsidP="004C0DDC">
            <w:pPr>
              <w:numPr>
                <w:ilvl w:val="0"/>
                <w:numId w:val="40"/>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Dental decay and no access to treatment</w:t>
            </w:r>
          </w:p>
          <w:p w14:paraId="56D466C0" w14:textId="77777777" w:rsidR="001A12B0" w:rsidRPr="002264E5" w:rsidRDefault="001A12B0" w:rsidP="004C0DDC">
            <w:pPr>
              <w:numPr>
                <w:ilvl w:val="0"/>
                <w:numId w:val="40"/>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Persistent and high-risk substance misuse</w:t>
            </w:r>
          </w:p>
          <w:p w14:paraId="2D76B562" w14:textId="77777777" w:rsidR="001A12B0" w:rsidRPr="002264E5" w:rsidRDefault="001A12B0" w:rsidP="004C0DDC">
            <w:pPr>
              <w:numPr>
                <w:ilvl w:val="0"/>
                <w:numId w:val="40"/>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Dangerous sexual activity and/or early teenage pregnancy</w:t>
            </w:r>
          </w:p>
          <w:p w14:paraId="3E193E14" w14:textId="77777777" w:rsidR="001A12B0" w:rsidRPr="002264E5" w:rsidRDefault="001A12B0" w:rsidP="004C0DDC">
            <w:pPr>
              <w:numPr>
                <w:ilvl w:val="0"/>
                <w:numId w:val="40"/>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 sexual exploitation (CSE)</w:t>
            </w:r>
          </w:p>
          <w:p w14:paraId="696F580F" w14:textId="77777777" w:rsidR="001A12B0" w:rsidRPr="002264E5" w:rsidRDefault="001A12B0" w:rsidP="004C0DDC">
            <w:pPr>
              <w:numPr>
                <w:ilvl w:val="0"/>
                <w:numId w:val="40"/>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Suspected imminent risk of FGM (female genital mutilation)</w:t>
            </w:r>
          </w:p>
          <w:p w14:paraId="6F922CA2" w14:textId="77777777" w:rsidR="001A12B0" w:rsidRPr="002264E5" w:rsidRDefault="001A12B0" w:rsidP="004C0DDC">
            <w:pPr>
              <w:numPr>
                <w:ilvl w:val="0"/>
                <w:numId w:val="40"/>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Sexual abuse</w:t>
            </w:r>
          </w:p>
          <w:p w14:paraId="55C7465A" w14:textId="77777777" w:rsidR="001A12B0" w:rsidRPr="002264E5" w:rsidRDefault="001A12B0" w:rsidP="004C0DDC">
            <w:pPr>
              <w:numPr>
                <w:ilvl w:val="0"/>
                <w:numId w:val="40"/>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Self-harming</w:t>
            </w:r>
          </w:p>
          <w:p w14:paraId="58E2BC24" w14:textId="77777777" w:rsidR="001A12B0" w:rsidRPr="002264E5" w:rsidRDefault="001A12B0" w:rsidP="004C0DDC">
            <w:pPr>
              <w:numPr>
                <w:ilvl w:val="0"/>
                <w:numId w:val="40"/>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Non-accidental injury</w:t>
            </w:r>
          </w:p>
          <w:p w14:paraId="0D589BEE" w14:textId="77777777" w:rsidR="001A12B0" w:rsidRPr="002264E5" w:rsidRDefault="001A12B0" w:rsidP="004C0DDC">
            <w:pPr>
              <w:numPr>
                <w:ilvl w:val="0"/>
                <w:numId w:val="40"/>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 xml:space="preserve">Acute mental health problems </w:t>
            </w:r>
            <w:proofErr w:type="gramStart"/>
            <w:r w:rsidRPr="002264E5">
              <w:rPr>
                <w:rFonts w:eastAsia="Times New Roman" w:cstheme="minorHAnsi"/>
                <w:color w:val="333333"/>
                <w:sz w:val="20"/>
                <w:szCs w:val="20"/>
                <w:lang w:eastAsia="en-GB"/>
              </w:rPr>
              <w:t>e.g.</w:t>
            </w:r>
            <w:proofErr w:type="gramEnd"/>
            <w:r w:rsidRPr="002264E5">
              <w:rPr>
                <w:rFonts w:eastAsia="Times New Roman" w:cstheme="minorHAnsi"/>
                <w:color w:val="333333"/>
                <w:sz w:val="20"/>
                <w:szCs w:val="20"/>
                <w:lang w:eastAsia="en-GB"/>
              </w:rPr>
              <w:t xml:space="preserve"> severe depression; threat of suicide; psychotic episode</w:t>
            </w:r>
          </w:p>
          <w:p w14:paraId="1B62ADB0" w14:textId="77777777" w:rsidR="001A12B0" w:rsidRPr="002264E5" w:rsidRDefault="001A12B0" w:rsidP="004C0DDC">
            <w:pPr>
              <w:numPr>
                <w:ilvl w:val="0"/>
                <w:numId w:val="40"/>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Physical/learning disability requiring constant supervision</w:t>
            </w:r>
          </w:p>
          <w:p w14:paraId="33AE0391" w14:textId="77777777" w:rsidR="001A12B0" w:rsidRPr="002264E5" w:rsidRDefault="001A12B0" w:rsidP="004C0DDC">
            <w:pPr>
              <w:numPr>
                <w:ilvl w:val="0"/>
                <w:numId w:val="40"/>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Disclosure of abuse from child/young person</w:t>
            </w:r>
          </w:p>
          <w:p w14:paraId="35CBA838" w14:textId="77777777" w:rsidR="001A12B0" w:rsidRPr="002264E5" w:rsidRDefault="001A12B0" w:rsidP="004C0DDC">
            <w:pPr>
              <w:numPr>
                <w:ilvl w:val="0"/>
                <w:numId w:val="40"/>
              </w:numPr>
              <w:tabs>
                <w:tab w:val="clear" w:pos="720"/>
              </w:tabs>
              <w:spacing w:before="100" w:beforeAutospacing="1" w:after="100" w:afterAutospacing="1"/>
              <w:ind w:left="337" w:hanging="283"/>
              <w:rPr>
                <w:rFonts w:cstheme="minorHAnsi"/>
                <w:b/>
                <w:bCs/>
                <w:sz w:val="20"/>
                <w:szCs w:val="20"/>
              </w:rPr>
            </w:pPr>
            <w:r w:rsidRPr="002264E5">
              <w:rPr>
                <w:rFonts w:eastAsia="Times New Roman" w:cstheme="minorHAnsi"/>
                <w:color w:val="333333"/>
                <w:sz w:val="20"/>
                <w:szCs w:val="20"/>
                <w:lang w:eastAsia="en-GB"/>
              </w:rPr>
              <w:t>Evidence of significant harm or neglect</w:t>
            </w:r>
          </w:p>
          <w:p w14:paraId="61013E50" w14:textId="77777777" w:rsidR="001A12B0" w:rsidRPr="002264E5" w:rsidRDefault="001A12B0" w:rsidP="001641DB">
            <w:pPr>
              <w:numPr>
                <w:ilvl w:val="0"/>
                <w:numId w:val="40"/>
              </w:numPr>
              <w:tabs>
                <w:tab w:val="clear" w:pos="720"/>
              </w:tabs>
              <w:spacing w:after="60"/>
              <w:ind w:left="341" w:hanging="284"/>
              <w:rPr>
                <w:rFonts w:cstheme="minorHAnsi"/>
                <w:b/>
                <w:bCs/>
                <w:sz w:val="20"/>
                <w:szCs w:val="20"/>
              </w:rPr>
            </w:pPr>
            <w:r w:rsidRPr="002264E5">
              <w:rPr>
                <w:rFonts w:eastAsia="Times New Roman" w:cstheme="minorHAnsi"/>
                <w:color w:val="333333"/>
                <w:sz w:val="20"/>
                <w:szCs w:val="20"/>
                <w:lang w:eastAsia="en-GB"/>
              </w:rPr>
              <w:t>Disclosure of abuse/physical injury caused by a professional</w:t>
            </w:r>
          </w:p>
        </w:tc>
      </w:tr>
      <w:tr w:rsidR="006574E4" w:rsidRPr="002264E5" w14:paraId="3C44BEEC" w14:textId="77777777" w:rsidTr="00A22F30">
        <w:trPr>
          <w:trHeight w:val="79"/>
        </w:trPr>
        <w:tc>
          <w:tcPr>
            <w:tcW w:w="1253" w:type="dxa"/>
            <w:vMerge/>
            <w:shd w:val="clear" w:color="auto" w:fill="EDEDED" w:themeFill="accent3" w:themeFillTint="33"/>
            <w:textDirection w:val="btLr"/>
            <w:vAlign w:val="center"/>
          </w:tcPr>
          <w:p w14:paraId="19D444B3" w14:textId="77777777" w:rsidR="006574E4" w:rsidRPr="002264E5" w:rsidRDefault="006574E4" w:rsidP="00E90993">
            <w:pPr>
              <w:ind w:left="113" w:right="113"/>
              <w:jc w:val="center"/>
              <w:rPr>
                <w:rFonts w:cstheme="minorHAnsi"/>
                <w:b/>
                <w:bCs/>
                <w:sz w:val="20"/>
                <w:szCs w:val="20"/>
              </w:rPr>
            </w:pPr>
          </w:p>
        </w:tc>
        <w:tc>
          <w:tcPr>
            <w:tcW w:w="3111" w:type="dxa"/>
            <w:shd w:val="clear" w:color="auto" w:fill="auto"/>
          </w:tcPr>
          <w:p w14:paraId="3734CA12" w14:textId="77777777" w:rsidR="006574E4" w:rsidRDefault="006574E4" w:rsidP="008A105A">
            <w:pPr>
              <w:shd w:val="clear" w:color="auto" w:fill="92D05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Emotional development</w:t>
            </w:r>
          </w:p>
          <w:p w14:paraId="77FF134F" w14:textId="77777777" w:rsidR="006574E4" w:rsidRPr="002264E5" w:rsidRDefault="006574E4" w:rsidP="008A105A">
            <w:pPr>
              <w:numPr>
                <w:ilvl w:val="0"/>
                <w:numId w:val="2"/>
              </w:numPr>
              <w:tabs>
                <w:tab w:val="clear" w:pos="720"/>
              </w:tabs>
              <w:ind w:left="318"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Good quality early attachments</w:t>
            </w:r>
          </w:p>
          <w:p w14:paraId="0F94A5DA" w14:textId="77777777" w:rsidR="006574E4" w:rsidRPr="002264E5" w:rsidRDefault="006574E4" w:rsidP="008A105A">
            <w:pPr>
              <w:numPr>
                <w:ilvl w:val="0"/>
                <w:numId w:val="2"/>
              </w:numPr>
              <w:tabs>
                <w:tab w:val="clear" w:pos="720"/>
              </w:tabs>
              <w:spacing w:before="100" w:beforeAutospacing="1" w:after="100" w:afterAutospacing="1"/>
              <w:ind w:left="318"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Able to adapt to change</w:t>
            </w:r>
          </w:p>
          <w:p w14:paraId="54AB6241" w14:textId="77777777" w:rsidR="006574E4" w:rsidRPr="002264E5" w:rsidRDefault="006574E4" w:rsidP="008A105A">
            <w:pPr>
              <w:numPr>
                <w:ilvl w:val="0"/>
                <w:numId w:val="2"/>
              </w:numPr>
              <w:tabs>
                <w:tab w:val="clear" w:pos="720"/>
              </w:tabs>
              <w:spacing w:before="100" w:beforeAutospacing="1" w:after="100" w:afterAutospacing="1"/>
              <w:ind w:left="318"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Able to understand others’ feelings (appropriate to age and stage of development)</w:t>
            </w:r>
          </w:p>
          <w:p w14:paraId="7F5C3CAC" w14:textId="2074F710" w:rsidR="006574E4" w:rsidRPr="008A105A" w:rsidRDefault="006574E4" w:rsidP="008A105A">
            <w:pPr>
              <w:numPr>
                <w:ilvl w:val="0"/>
                <w:numId w:val="2"/>
              </w:numPr>
              <w:tabs>
                <w:tab w:val="clear" w:pos="720"/>
              </w:tabs>
              <w:spacing w:before="100" w:beforeAutospacing="1" w:after="100" w:afterAutospacing="1"/>
              <w:ind w:left="318" w:hanging="283"/>
              <w:rPr>
                <w:rFonts w:eastAsia="Times New Roman" w:cstheme="minorHAnsi"/>
                <w:b/>
                <w:bCs/>
                <w:color w:val="263685"/>
                <w:sz w:val="20"/>
                <w:szCs w:val="20"/>
                <w:lang w:eastAsia="en-GB"/>
              </w:rPr>
            </w:pPr>
            <w:r w:rsidRPr="002264E5">
              <w:rPr>
                <w:rFonts w:eastAsia="Times New Roman" w:cstheme="minorHAnsi"/>
                <w:color w:val="333333"/>
                <w:sz w:val="20"/>
                <w:szCs w:val="20"/>
                <w:lang w:eastAsia="en-GB"/>
              </w:rPr>
              <w:t>Quality of attachment with caregivers</w:t>
            </w:r>
          </w:p>
        </w:tc>
        <w:tc>
          <w:tcPr>
            <w:tcW w:w="4776" w:type="dxa"/>
            <w:shd w:val="clear" w:color="auto" w:fill="auto"/>
          </w:tcPr>
          <w:p w14:paraId="0903CA73" w14:textId="77777777" w:rsidR="006574E4" w:rsidRDefault="006574E4" w:rsidP="008A105A">
            <w:pPr>
              <w:shd w:val="clear" w:color="auto" w:fill="FFFF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Emotional development</w:t>
            </w:r>
          </w:p>
          <w:p w14:paraId="073A24E6" w14:textId="77777777" w:rsidR="006574E4" w:rsidRPr="002264E5" w:rsidRDefault="006574E4" w:rsidP="008A105A">
            <w:pPr>
              <w:numPr>
                <w:ilvl w:val="0"/>
                <w:numId w:val="2"/>
              </w:numPr>
              <w:rPr>
                <w:rFonts w:eastAsia="Times New Roman" w:cstheme="minorHAnsi"/>
                <w:color w:val="333333"/>
                <w:sz w:val="20"/>
                <w:szCs w:val="20"/>
                <w:lang w:eastAsia="en-GB"/>
              </w:rPr>
            </w:pPr>
            <w:r w:rsidRPr="002264E5">
              <w:rPr>
                <w:rFonts w:eastAsia="Times New Roman" w:cstheme="minorHAnsi"/>
                <w:color w:val="333333"/>
                <w:sz w:val="20"/>
                <w:szCs w:val="20"/>
                <w:lang w:eastAsia="en-GB"/>
              </w:rPr>
              <w:t>Some difficulties with family relationships</w:t>
            </w:r>
          </w:p>
          <w:p w14:paraId="5CA651B0" w14:textId="77777777" w:rsidR="006574E4" w:rsidRPr="002264E5" w:rsidRDefault="006574E4" w:rsidP="008A105A">
            <w:pPr>
              <w:numPr>
                <w:ilvl w:val="0"/>
                <w:numId w:val="2"/>
              </w:numPr>
              <w:spacing w:before="100" w:beforeAutospacing="1" w:after="100" w:afterAutospacing="1"/>
              <w:rPr>
                <w:rFonts w:eastAsia="Times New Roman" w:cstheme="minorHAnsi"/>
                <w:color w:val="333333"/>
                <w:sz w:val="20"/>
                <w:szCs w:val="20"/>
                <w:lang w:eastAsia="en-GB"/>
              </w:rPr>
            </w:pPr>
            <w:r w:rsidRPr="002264E5">
              <w:rPr>
                <w:rFonts w:eastAsia="Times New Roman" w:cstheme="minorHAnsi"/>
                <w:color w:val="333333"/>
                <w:sz w:val="20"/>
                <w:szCs w:val="20"/>
                <w:lang w:eastAsia="en-GB"/>
              </w:rPr>
              <w:t>family relationships</w:t>
            </w:r>
          </w:p>
          <w:p w14:paraId="7398A760" w14:textId="77777777" w:rsidR="006574E4" w:rsidRPr="002264E5" w:rsidRDefault="006574E4" w:rsidP="008A105A">
            <w:pPr>
              <w:numPr>
                <w:ilvl w:val="0"/>
                <w:numId w:val="2"/>
              </w:numPr>
              <w:spacing w:before="100" w:beforeAutospacing="1" w:after="100" w:afterAutospacing="1"/>
              <w:rPr>
                <w:rFonts w:eastAsia="Times New Roman" w:cstheme="minorHAnsi"/>
                <w:color w:val="333333"/>
                <w:sz w:val="20"/>
                <w:szCs w:val="20"/>
                <w:lang w:eastAsia="en-GB"/>
              </w:rPr>
            </w:pPr>
            <w:r w:rsidRPr="002264E5">
              <w:rPr>
                <w:rFonts w:eastAsia="Times New Roman" w:cstheme="minorHAnsi"/>
                <w:color w:val="333333"/>
                <w:sz w:val="20"/>
                <w:szCs w:val="20"/>
                <w:lang w:eastAsia="en-GB"/>
              </w:rPr>
              <w:t xml:space="preserve">Some difficulties with peer group relationships and with adults, </w:t>
            </w:r>
            <w:proofErr w:type="gramStart"/>
            <w:r w:rsidRPr="002264E5">
              <w:rPr>
                <w:rFonts w:eastAsia="Times New Roman" w:cstheme="minorHAnsi"/>
                <w:color w:val="333333"/>
                <w:sz w:val="20"/>
                <w:szCs w:val="20"/>
                <w:lang w:eastAsia="en-GB"/>
              </w:rPr>
              <w:t>e.g.</w:t>
            </w:r>
            <w:proofErr w:type="gramEnd"/>
            <w:r w:rsidRPr="002264E5">
              <w:rPr>
                <w:rFonts w:eastAsia="Times New Roman" w:cstheme="minorHAnsi"/>
                <w:color w:val="333333"/>
                <w:sz w:val="20"/>
                <w:szCs w:val="20"/>
                <w:lang w:eastAsia="en-GB"/>
              </w:rPr>
              <w:t xml:space="preserve"> ‘clingy’, anxious or withdrawn</w:t>
            </w:r>
          </w:p>
          <w:p w14:paraId="4259F0EE" w14:textId="77777777" w:rsidR="006574E4" w:rsidRPr="002264E5" w:rsidRDefault="006574E4" w:rsidP="008A105A">
            <w:pPr>
              <w:numPr>
                <w:ilvl w:val="0"/>
                <w:numId w:val="2"/>
              </w:numPr>
              <w:spacing w:before="100" w:beforeAutospacing="1" w:after="100" w:afterAutospacing="1"/>
              <w:rPr>
                <w:rFonts w:eastAsia="Times New Roman" w:cstheme="minorHAnsi"/>
                <w:color w:val="333333"/>
                <w:sz w:val="20"/>
                <w:szCs w:val="20"/>
                <w:lang w:eastAsia="en-GB"/>
              </w:rPr>
            </w:pPr>
            <w:r w:rsidRPr="002264E5">
              <w:rPr>
                <w:rFonts w:eastAsia="Times New Roman" w:cstheme="minorHAnsi"/>
                <w:color w:val="333333"/>
                <w:sz w:val="20"/>
                <w:szCs w:val="20"/>
                <w:lang w:eastAsia="en-GB"/>
              </w:rPr>
              <w:t>Some evidence of inappropriate responses and actions</w:t>
            </w:r>
          </w:p>
          <w:p w14:paraId="0F7CB966" w14:textId="77777777" w:rsidR="006574E4" w:rsidRPr="002264E5" w:rsidRDefault="006574E4" w:rsidP="008A105A">
            <w:pPr>
              <w:numPr>
                <w:ilvl w:val="0"/>
                <w:numId w:val="2"/>
              </w:numPr>
              <w:spacing w:before="100" w:beforeAutospacing="1" w:after="100" w:afterAutospacing="1"/>
              <w:rPr>
                <w:rFonts w:cstheme="minorHAnsi"/>
                <w:b/>
                <w:bCs/>
                <w:sz w:val="20"/>
                <w:szCs w:val="20"/>
              </w:rPr>
            </w:pPr>
            <w:r w:rsidRPr="002264E5">
              <w:rPr>
                <w:rFonts w:eastAsia="Times New Roman" w:cstheme="minorHAnsi"/>
                <w:color w:val="333333"/>
                <w:sz w:val="20"/>
                <w:szCs w:val="20"/>
                <w:lang w:eastAsia="en-GB"/>
              </w:rPr>
              <w:t>Starting to show difficulties expressing empathy</w:t>
            </w:r>
          </w:p>
          <w:p w14:paraId="109094CA" w14:textId="35A3E44F" w:rsidR="006574E4" w:rsidRPr="00017FCA" w:rsidRDefault="006574E4" w:rsidP="00017FCA">
            <w:pPr>
              <w:numPr>
                <w:ilvl w:val="0"/>
                <w:numId w:val="2"/>
              </w:numPr>
              <w:tabs>
                <w:tab w:val="clear" w:pos="720"/>
              </w:tabs>
              <w:spacing w:after="60"/>
              <w:ind w:left="714" w:hanging="357"/>
              <w:rPr>
                <w:rFonts w:eastAsia="Times New Roman" w:cstheme="minorHAnsi"/>
                <w:b/>
                <w:bCs/>
                <w:color w:val="263685"/>
                <w:sz w:val="20"/>
                <w:szCs w:val="20"/>
                <w:lang w:eastAsia="en-GB"/>
              </w:rPr>
            </w:pPr>
            <w:r w:rsidRPr="002264E5">
              <w:rPr>
                <w:rFonts w:eastAsia="Times New Roman" w:cstheme="minorHAnsi"/>
                <w:color w:val="333333"/>
                <w:sz w:val="20"/>
                <w:szCs w:val="20"/>
                <w:lang w:eastAsia="en-GB"/>
              </w:rPr>
              <w:t>Limited engagement in play with others</w:t>
            </w:r>
          </w:p>
        </w:tc>
        <w:tc>
          <w:tcPr>
            <w:tcW w:w="6869" w:type="dxa"/>
            <w:shd w:val="clear" w:color="auto" w:fill="auto"/>
          </w:tcPr>
          <w:p w14:paraId="4ACCBBE1" w14:textId="77777777" w:rsidR="006574E4" w:rsidRDefault="006574E4" w:rsidP="008A105A">
            <w:pPr>
              <w:shd w:val="clear" w:color="auto" w:fill="FFC0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Emotional development</w:t>
            </w:r>
          </w:p>
          <w:p w14:paraId="2B508466" w14:textId="77777777" w:rsidR="006574E4" w:rsidRPr="002264E5" w:rsidRDefault="006574E4" w:rsidP="00F41320">
            <w:pPr>
              <w:numPr>
                <w:ilvl w:val="0"/>
                <w:numId w:val="28"/>
              </w:numPr>
              <w:tabs>
                <w:tab w:val="clear" w:pos="720"/>
              </w:tabs>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 xml:space="preserve">Good quality early attachments </w:t>
            </w:r>
            <w:proofErr w:type="gramStart"/>
            <w:r w:rsidRPr="002264E5">
              <w:rPr>
                <w:rFonts w:eastAsia="Times New Roman" w:cstheme="minorHAnsi"/>
                <w:color w:val="333333"/>
                <w:sz w:val="20"/>
                <w:szCs w:val="20"/>
                <w:lang w:eastAsia="en-GB"/>
              </w:rPr>
              <w:t>e.g.</w:t>
            </w:r>
            <w:proofErr w:type="gramEnd"/>
            <w:r w:rsidRPr="002264E5">
              <w:rPr>
                <w:rFonts w:eastAsia="Times New Roman" w:cstheme="minorHAnsi"/>
                <w:color w:val="333333"/>
                <w:sz w:val="20"/>
                <w:szCs w:val="20"/>
                <w:lang w:eastAsia="en-GB"/>
              </w:rPr>
              <w:t xml:space="preserve"> conduct disorder; ADHD; anxiety; depression; eating disorder; self-harming</w:t>
            </w:r>
          </w:p>
          <w:p w14:paraId="04AA1DE0" w14:textId="315AB892" w:rsidR="006574E4" w:rsidRPr="008A105A" w:rsidRDefault="006574E4" w:rsidP="00F41320">
            <w:pPr>
              <w:numPr>
                <w:ilvl w:val="0"/>
                <w:numId w:val="28"/>
              </w:numPr>
              <w:tabs>
                <w:tab w:val="clear" w:pos="720"/>
              </w:tabs>
              <w:spacing w:before="100" w:beforeAutospacing="1" w:after="100" w:afterAutospacing="1"/>
              <w:ind w:left="343" w:hanging="284"/>
              <w:rPr>
                <w:rFonts w:eastAsia="Times New Roman" w:cstheme="minorHAnsi"/>
                <w:b/>
                <w:bCs/>
                <w:color w:val="263685"/>
                <w:sz w:val="20"/>
                <w:szCs w:val="20"/>
                <w:lang w:eastAsia="en-GB"/>
              </w:rPr>
            </w:pPr>
            <w:r w:rsidRPr="002264E5">
              <w:rPr>
                <w:rFonts w:eastAsia="Times New Roman" w:cstheme="minorHAnsi"/>
                <w:color w:val="333333"/>
                <w:sz w:val="20"/>
                <w:szCs w:val="20"/>
                <w:lang w:eastAsia="en-GB"/>
              </w:rPr>
              <w:t>Frequent accidents</w:t>
            </w:r>
          </w:p>
        </w:tc>
        <w:tc>
          <w:tcPr>
            <w:tcW w:w="7281" w:type="dxa"/>
            <w:shd w:val="clear" w:color="auto" w:fill="auto"/>
          </w:tcPr>
          <w:p w14:paraId="7F79FD5F" w14:textId="77777777" w:rsidR="006574E4" w:rsidRDefault="006574E4" w:rsidP="008A105A">
            <w:pPr>
              <w:shd w:val="clear" w:color="auto" w:fill="FF0000"/>
              <w:outlineLvl w:val="1"/>
              <w:rPr>
                <w:rFonts w:eastAsia="Times New Roman" w:cstheme="minorHAnsi"/>
                <w:b/>
                <w:bCs/>
                <w:sz w:val="20"/>
                <w:szCs w:val="20"/>
                <w:lang w:eastAsia="en-GB"/>
              </w:rPr>
            </w:pPr>
            <w:r w:rsidRPr="002264E5">
              <w:rPr>
                <w:rFonts w:eastAsia="Times New Roman" w:cstheme="minorHAnsi"/>
                <w:b/>
                <w:bCs/>
                <w:sz w:val="20"/>
                <w:szCs w:val="20"/>
                <w:lang w:eastAsia="en-GB"/>
              </w:rPr>
              <w:t>Emotional development</w:t>
            </w:r>
          </w:p>
          <w:p w14:paraId="05FA239F" w14:textId="77777777" w:rsidR="006574E4" w:rsidRPr="002264E5" w:rsidRDefault="006574E4" w:rsidP="00F41320">
            <w:pPr>
              <w:numPr>
                <w:ilvl w:val="0"/>
                <w:numId w:val="41"/>
              </w:numPr>
              <w:tabs>
                <w:tab w:val="clear" w:pos="720"/>
                <w:tab w:val="num" w:pos="1188"/>
              </w:tabs>
              <w:ind w:left="337" w:hanging="283"/>
              <w:rPr>
                <w:rFonts w:eastAsia="Times New Roman" w:cstheme="minorHAnsi"/>
                <w:sz w:val="20"/>
                <w:szCs w:val="20"/>
                <w:lang w:eastAsia="en-GB"/>
              </w:rPr>
            </w:pPr>
            <w:r w:rsidRPr="002264E5">
              <w:rPr>
                <w:rFonts w:eastAsia="Times New Roman" w:cstheme="minorHAnsi"/>
                <w:sz w:val="20"/>
                <w:szCs w:val="20"/>
                <w:lang w:eastAsia="en-GB"/>
              </w:rPr>
              <w:t xml:space="preserve">Puts self or others in danger </w:t>
            </w:r>
            <w:proofErr w:type="gramStart"/>
            <w:r w:rsidRPr="002264E5">
              <w:rPr>
                <w:rFonts w:eastAsia="Times New Roman" w:cstheme="minorHAnsi"/>
                <w:sz w:val="20"/>
                <w:szCs w:val="20"/>
                <w:lang w:eastAsia="en-GB"/>
              </w:rPr>
              <w:t>e.g.</w:t>
            </w:r>
            <w:proofErr w:type="gramEnd"/>
            <w:r w:rsidRPr="002264E5">
              <w:rPr>
                <w:rFonts w:eastAsia="Times New Roman" w:cstheme="minorHAnsi"/>
                <w:sz w:val="20"/>
                <w:szCs w:val="20"/>
                <w:lang w:eastAsia="en-GB"/>
              </w:rPr>
              <w:t xml:space="preserve"> missing from home</w:t>
            </w:r>
          </w:p>
          <w:p w14:paraId="683532D9" w14:textId="77777777" w:rsidR="006574E4" w:rsidRPr="002264E5" w:rsidRDefault="006574E4" w:rsidP="00F41320">
            <w:pPr>
              <w:numPr>
                <w:ilvl w:val="0"/>
                <w:numId w:val="41"/>
              </w:numPr>
              <w:tabs>
                <w:tab w:val="clear" w:pos="720"/>
                <w:tab w:val="num" w:pos="1188"/>
              </w:tabs>
              <w:spacing w:before="100" w:beforeAutospacing="1" w:after="100" w:afterAutospacing="1"/>
              <w:ind w:left="337" w:hanging="283"/>
              <w:rPr>
                <w:rFonts w:eastAsia="Times New Roman" w:cstheme="minorHAnsi"/>
                <w:sz w:val="20"/>
                <w:szCs w:val="20"/>
                <w:lang w:eastAsia="en-GB"/>
              </w:rPr>
            </w:pPr>
            <w:r w:rsidRPr="002264E5">
              <w:rPr>
                <w:rFonts w:eastAsia="Times New Roman" w:cstheme="minorHAnsi"/>
                <w:sz w:val="20"/>
                <w:szCs w:val="20"/>
                <w:lang w:eastAsia="en-GB"/>
              </w:rPr>
              <w:t>Severe emotional/ behavioural challenges</w:t>
            </w:r>
          </w:p>
          <w:p w14:paraId="5BEC8F7D" w14:textId="77777777" w:rsidR="006574E4" w:rsidRPr="002264E5" w:rsidRDefault="006574E4" w:rsidP="00F41320">
            <w:pPr>
              <w:numPr>
                <w:ilvl w:val="0"/>
                <w:numId w:val="41"/>
              </w:numPr>
              <w:tabs>
                <w:tab w:val="clear" w:pos="720"/>
                <w:tab w:val="num" w:pos="1188"/>
              </w:tabs>
              <w:spacing w:before="100" w:beforeAutospacing="1" w:after="100" w:afterAutospacing="1"/>
              <w:ind w:left="337" w:hanging="283"/>
              <w:rPr>
                <w:rFonts w:eastAsia="Times New Roman" w:cstheme="minorHAnsi"/>
                <w:sz w:val="20"/>
                <w:szCs w:val="20"/>
                <w:lang w:eastAsia="en-GB"/>
              </w:rPr>
            </w:pPr>
            <w:r w:rsidRPr="002264E5">
              <w:rPr>
                <w:rFonts w:eastAsia="Times New Roman" w:cstheme="minorHAnsi"/>
                <w:sz w:val="20"/>
                <w:szCs w:val="20"/>
                <w:lang w:eastAsia="en-GB"/>
              </w:rPr>
              <w:t>Unable to connect cause and effect of own actions</w:t>
            </w:r>
          </w:p>
          <w:p w14:paraId="1D499464" w14:textId="77777777" w:rsidR="006574E4" w:rsidRPr="002264E5" w:rsidRDefault="006574E4" w:rsidP="00F41320">
            <w:pPr>
              <w:numPr>
                <w:ilvl w:val="0"/>
                <w:numId w:val="41"/>
              </w:numPr>
              <w:tabs>
                <w:tab w:val="clear" w:pos="720"/>
                <w:tab w:val="num" w:pos="1188"/>
              </w:tabs>
              <w:spacing w:before="100" w:beforeAutospacing="1" w:after="100" w:afterAutospacing="1"/>
              <w:ind w:left="337" w:hanging="283"/>
              <w:rPr>
                <w:rFonts w:eastAsia="Times New Roman" w:cstheme="minorHAnsi"/>
                <w:sz w:val="20"/>
                <w:szCs w:val="20"/>
                <w:lang w:eastAsia="en-GB"/>
              </w:rPr>
            </w:pPr>
            <w:r w:rsidRPr="002264E5">
              <w:rPr>
                <w:rFonts w:eastAsia="Times New Roman" w:cstheme="minorHAnsi"/>
                <w:sz w:val="20"/>
                <w:szCs w:val="20"/>
                <w:lang w:eastAsia="en-GB"/>
              </w:rPr>
              <w:t>Unable to display empathy</w:t>
            </w:r>
          </w:p>
          <w:p w14:paraId="2ACE7BF9" w14:textId="77777777" w:rsidR="006574E4" w:rsidRPr="002264E5" w:rsidRDefault="006574E4" w:rsidP="00F41320">
            <w:pPr>
              <w:numPr>
                <w:ilvl w:val="0"/>
                <w:numId w:val="41"/>
              </w:numPr>
              <w:tabs>
                <w:tab w:val="clear" w:pos="720"/>
                <w:tab w:val="num" w:pos="1188"/>
              </w:tabs>
              <w:spacing w:before="100" w:beforeAutospacing="1" w:after="100" w:afterAutospacing="1"/>
              <w:ind w:left="337" w:hanging="283"/>
              <w:rPr>
                <w:rFonts w:cstheme="minorHAnsi"/>
                <w:b/>
                <w:bCs/>
                <w:sz w:val="20"/>
                <w:szCs w:val="20"/>
              </w:rPr>
            </w:pPr>
            <w:r w:rsidRPr="002264E5">
              <w:rPr>
                <w:rFonts w:eastAsia="Times New Roman" w:cstheme="minorHAnsi"/>
                <w:sz w:val="20"/>
                <w:szCs w:val="20"/>
                <w:lang w:eastAsia="en-GB"/>
              </w:rPr>
              <w:t>Suffers from periods of severe depression</w:t>
            </w:r>
          </w:p>
          <w:p w14:paraId="0D48C89C" w14:textId="79F03168" w:rsidR="006574E4" w:rsidRPr="00F41320" w:rsidRDefault="006574E4" w:rsidP="00F41320">
            <w:pPr>
              <w:numPr>
                <w:ilvl w:val="0"/>
                <w:numId w:val="41"/>
              </w:numPr>
              <w:tabs>
                <w:tab w:val="clear" w:pos="720"/>
                <w:tab w:val="num" w:pos="1188"/>
              </w:tabs>
              <w:spacing w:before="100" w:beforeAutospacing="1" w:after="100" w:afterAutospacing="1"/>
              <w:ind w:left="337" w:hanging="283"/>
              <w:rPr>
                <w:rFonts w:cstheme="minorHAnsi"/>
                <w:b/>
                <w:bCs/>
                <w:sz w:val="20"/>
                <w:szCs w:val="20"/>
              </w:rPr>
            </w:pPr>
            <w:r w:rsidRPr="002264E5">
              <w:rPr>
                <w:rFonts w:eastAsia="Times New Roman" w:cstheme="minorHAnsi"/>
                <w:sz w:val="20"/>
                <w:szCs w:val="20"/>
                <w:lang w:eastAsia="en-GB"/>
              </w:rPr>
              <w:t>Self-harming or suicide attempts</w:t>
            </w:r>
          </w:p>
        </w:tc>
      </w:tr>
      <w:tr w:rsidR="001A12B0" w:rsidRPr="002264E5" w14:paraId="0AA90C62" w14:textId="77777777" w:rsidTr="00A22F30">
        <w:trPr>
          <w:trHeight w:val="1134"/>
        </w:trPr>
        <w:tc>
          <w:tcPr>
            <w:tcW w:w="1253" w:type="dxa"/>
            <w:tcBorders>
              <w:top w:val="nil"/>
              <w:bottom w:val="nil"/>
            </w:tcBorders>
            <w:shd w:val="clear" w:color="auto" w:fill="EDEDED" w:themeFill="accent3" w:themeFillTint="33"/>
            <w:vAlign w:val="center"/>
          </w:tcPr>
          <w:p w14:paraId="635DF891" w14:textId="77777777" w:rsidR="001A12B0" w:rsidRPr="002264E5" w:rsidRDefault="001A12B0" w:rsidP="00E90993">
            <w:pPr>
              <w:jc w:val="center"/>
              <w:rPr>
                <w:rFonts w:cstheme="minorHAnsi"/>
                <w:b/>
                <w:bCs/>
                <w:sz w:val="20"/>
                <w:szCs w:val="20"/>
              </w:rPr>
            </w:pPr>
          </w:p>
        </w:tc>
        <w:tc>
          <w:tcPr>
            <w:tcW w:w="3111" w:type="dxa"/>
            <w:shd w:val="clear" w:color="auto" w:fill="auto"/>
          </w:tcPr>
          <w:p w14:paraId="2715CD56" w14:textId="77777777" w:rsidR="001A12B0" w:rsidRPr="002264E5" w:rsidRDefault="001A12B0" w:rsidP="00E90993">
            <w:pPr>
              <w:shd w:val="clear" w:color="auto" w:fill="92D05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Behavioural developments</w:t>
            </w:r>
          </w:p>
          <w:p w14:paraId="0A731CFC" w14:textId="77777777" w:rsidR="001A12B0" w:rsidRPr="002264E5" w:rsidRDefault="001A12B0" w:rsidP="004C0DDC">
            <w:pPr>
              <w:numPr>
                <w:ilvl w:val="0"/>
                <w:numId w:val="3"/>
              </w:numPr>
              <w:tabs>
                <w:tab w:val="clear" w:pos="720"/>
                <w:tab w:val="num" w:pos="1452"/>
              </w:tabs>
              <w:ind w:left="318"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Takes responsibility for own behaviour</w:t>
            </w:r>
          </w:p>
          <w:p w14:paraId="7D2BA09F" w14:textId="77777777" w:rsidR="001A12B0" w:rsidRPr="002264E5" w:rsidRDefault="001A12B0" w:rsidP="004C0DDC">
            <w:pPr>
              <w:numPr>
                <w:ilvl w:val="0"/>
                <w:numId w:val="3"/>
              </w:numPr>
              <w:tabs>
                <w:tab w:val="clear" w:pos="720"/>
                <w:tab w:val="num" w:pos="1452"/>
              </w:tabs>
              <w:spacing w:before="100" w:beforeAutospacing="1" w:after="100" w:afterAutospacing="1"/>
              <w:ind w:left="318"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Responds appropriately to boundaries and constructive guidance</w:t>
            </w:r>
          </w:p>
          <w:p w14:paraId="0DBDF2FE" w14:textId="77777777" w:rsidR="001A12B0" w:rsidRPr="002264E5" w:rsidRDefault="001A12B0" w:rsidP="004C0DDC">
            <w:pPr>
              <w:numPr>
                <w:ilvl w:val="0"/>
                <w:numId w:val="3"/>
              </w:numPr>
              <w:tabs>
                <w:tab w:val="clear" w:pos="720"/>
                <w:tab w:val="num" w:pos="1452"/>
              </w:tabs>
              <w:spacing w:before="100" w:beforeAutospacing="1" w:after="100" w:afterAutospacing="1"/>
              <w:ind w:left="318"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Interacts appropriately</w:t>
            </w:r>
          </w:p>
          <w:p w14:paraId="4B1FBE3C" w14:textId="77777777" w:rsidR="001A12B0" w:rsidRPr="002264E5" w:rsidRDefault="001A12B0" w:rsidP="00E90993">
            <w:pPr>
              <w:rPr>
                <w:rFonts w:cstheme="minorHAnsi"/>
                <w:b/>
                <w:bCs/>
                <w:sz w:val="20"/>
                <w:szCs w:val="20"/>
              </w:rPr>
            </w:pPr>
          </w:p>
        </w:tc>
        <w:tc>
          <w:tcPr>
            <w:tcW w:w="4776" w:type="dxa"/>
            <w:shd w:val="clear" w:color="auto" w:fill="auto"/>
          </w:tcPr>
          <w:p w14:paraId="1BD1D3F9" w14:textId="77777777" w:rsidR="001A12B0" w:rsidRPr="002264E5" w:rsidRDefault="001A12B0" w:rsidP="00E90993">
            <w:pPr>
              <w:shd w:val="clear" w:color="auto" w:fill="FFFF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Behavioural developments</w:t>
            </w:r>
          </w:p>
          <w:p w14:paraId="5BBDB891" w14:textId="77777777" w:rsidR="001A12B0" w:rsidRPr="002264E5" w:rsidRDefault="001A12B0" w:rsidP="004C0DDC">
            <w:pPr>
              <w:numPr>
                <w:ilvl w:val="0"/>
                <w:numId w:val="16"/>
              </w:numPr>
              <w:tabs>
                <w:tab w:val="clear" w:pos="720"/>
                <w:tab w:val="num" w:pos="1313"/>
              </w:tabs>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Not always able to understand how own actions impact on others</w:t>
            </w:r>
          </w:p>
          <w:p w14:paraId="185E8CF6" w14:textId="77777777" w:rsidR="001A12B0" w:rsidRPr="002264E5" w:rsidRDefault="001A12B0" w:rsidP="004C0DDC">
            <w:pPr>
              <w:numPr>
                <w:ilvl w:val="0"/>
                <w:numId w:val="16"/>
              </w:numPr>
              <w:tabs>
                <w:tab w:val="clear" w:pos="720"/>
                <w:tab w:val="num" w:pos="1313"/>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Finds accepting responsibility for own actions difficult</w:t>
            </w:r>
          </w:p>
          <w:p w14:paraId="7E527DA0" w14:textId="77777777" w:rsidR="001A12B0" w:rsidRPr="002264E5" w:rsidRDefault="001A12B0" w:rsidP="004C0DDC">
            <w:pPr>
              <w:numPr>
                <w:ilvl w:val="0"/>
                <w:numId w:val="16"/>
              </w:numPr>
              <w:tabs>
                <w:tab w:val="clear" w:pos="720"/>
                <w:tab w:val="num" w:pos="1313"/>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Responds inappropriately to boundaries and constructive guidance</w:t>
            </w:r>
          </w:p>
          <w:p w14:paraId="3DAA4F2C" w14:textId="77777777" w:rsidR="001A12B0" w:rsidRPr="002264E5" w:rsidRDefault="001A12B0" w:rsidP="004C0DDC">
            <w:pPr>
              <w:numPr>
                <w:ilvl w:val="0"/>
                <w:numId w:val="16"/>
              </w:numPr>
              <w:tabs>
                <w:tab w:val="clear" w:pos="720"/>
                <w:tab w:val="num" w:pos="1313"/>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Finds positive interaction difficult with peers in unstructured contexts</w:t>
            </w:r>
          </w:p>
          <w:p w14:paraId="49AC2220" w14:textId="77777777" w:rsidR="001A12B0" w:rsidRPr="002264E5" w:rsidRDefault="001A12B0" w:rsidP="00E90993">
            <w:pPr>
              <w:rPr>
                <w:rFonts w:cstheme="minorHAnsi"/>
                <w:b/>
                <w:bCs/>
                <w:sz w:val="20"/>
                <w:szCs w:val="20"/>
              </w:rPr>
            </w:pPr>
          </w:p>
        </w:tc>
        <w:tc>
          <w:tcPr>
            <w:tcW w:w="6869" w:type="dxa"/>
            <w:shd w:val="clear" w:color="auto" w:fill="auto"/>
          </w:tcPr>
          <w:p w14:paraId="5BB3597A" w14:textId="77777777" w:rsidR="001A12B0" w:rsidRPr="002264E5" w:rsidRDefault="001A12B0" w:rsidP="00E90993">
            <w:pPr>
              <w:shd w:val="clear" w:color="auto" w:fill="FFC0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Behavioural developments</w:t>
            </w:r>
          </w:p>
          <w:p w14:paraId="0A7C8480" w14:textId="77777777" w:rsidR="001A12B0" w:rsidRPr="002264E5" w:rsidRDefault="001A12B0" w:rsidP="004C0DDC">
            <w:pPr>
              <w:numPr>
                <w:ilvl w:val="0"/>
                <w:numId w:val="29"/>
              </w:numPr>
              <w:tabs>
                <w:tab w:val="clear" w:pos="720"/>
              </w:tabs>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Does not accept responsibility for own actions; finds it hard to understand how own actions impact on others or learn from consequences</w:t>
            </w:r>
          </w:p>
          <w:p w14:paraId="65F3DA8B" w14:textId="77777777" w:rsidR="001A12B0" w:rsidRPr="002264E5" w:rsidRDefault="001A12B0" w:rsidP="004C0DDC">
            <w:pPr>
              <w:numPr>
                <w:ilvl w:val="0"/>
                <w:numId w:val="29"/>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Disruptive/challenging behaviour at school, home or in the neighbourhood</w:t>
            </w:r>
          </w:p>
          <w:p w14:paraId="5714019A" w14:textId="77777777" w:rsidR="001A12B0" w:rsidRPr="002264E5" w:rsidRDefault="001A12B0" w:rsidP="004C0DDC">
            <w:pPr>
              <w:numPr>
                <w:ilvl w:val="0"/>
                <w:numId w:val="29"/>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Starting to commit offences/re-offend</w:t>
            </w:r>
          </w:p>
          <w:p w14:paraId="358E5B7F" w14:textId="77777777" w:rsidR="001A12B0" w:rsidRPr="002264E5" w:rsidRDefault="001A12B0" w:rsidP="004C0DDC">
            <w:pPr>
              <w:numPr>
                <w:ilvl w:val="0"/>
                <w:numId w:val="29"/>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Interacts negatively with peers in learning and play contexts</w:t>
            </w:r>
          </w:p>
          <w:p w14:paraId="3158D5DA" w14:textId="77777777" w:rsidR="001A12B0" w:rsidRPr="002264E5" w:rsidRDefault="001A12B0" w:rsidP="004C0DDC">
            <w:pPr>
              <w:numPr>
                <w:ilvl w:val="0"/>
                <w:numId w:val="29"/>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Child/young person is withdrawn, isolated/unwilling to engage</w:t>
            </w:r>
          </w:p>
          <w:p w14:paraId="3810E74F" w14:textId="77777777" w:rsidR="001A12B0" w:rsidRPr="002264E5" w:rsidRDefault="001A12B0" w:rsidP="004C0DDC">
            <w:pPr>
              <w:numPr>
                <w:ilvl w:val="0"/>
                <w:numId w:val="29"/>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Concerns of absences from home without parental consent</w:t>
            </w:r>
          </w:p>
          <w:p w14:paraId="7B8696BD" w14:textId="77777777" w:rsidR="001A12B0" w:rsidRPr="002264E5" w:rsidRDefault="001A12B0" w:rsidP="004C0DDC">
            <w:pPr>
              <w:numPr>
                <w:ilvl w:val="0"/>
                <w:numId w:val="29"/>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Emerging behaviours which could suggest CSE</w:t>
            </w:r>
          </w:p>
          <w:p w14:paraId="7551D714" w14:textId="77777777" w:rsidR="001A12B0" w:rsidRPr="002264E5" w:rsidRDefault="001A12B0" w:rsidP="00E90993">
            <w:pPr>
              <w:rPr>
                <w:rFonts w:cstheme="minorHAnsi"/>
                <w:b/>
                <w:bCs/>
                <w:sz w:val="20"/>
                <w:szCs w:val="20"/>
              </w:rPr>
            </w:pPr>
          </w:p>
        </w:tc>
        <w:tc>
          <w:tcPr>
            <w:tcW w:w="7281" w:type="dxa"/>
            <w:shd w:val="clear" w:color="auto" w:fill="auto"/>
          </w:tcPr>
          <w:p w14:paraId="5FB5155F" w14:textId="77777777" w:rsidR="001A12B0" w:rsidRPr="002264E5" w:rsidRDefault="001A12B0" w:rsidP="00E90993">
            <w:pPr>
              <w:shd w:val="clear" w:color="auto" w:fill="FF00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Behavioural developments</w:t>
            </w:r>
          </w:p>
          <w:p w14:paraId="4101C823" w14:textId="77777777" w:rsidR="001A12B0" w:rsidRPr="002264E5" w:rsidRDefault="001A12B0" w:rsidP="004C0DDC">
            <w:pPr>
              <w:numPr>
                <w:ilvl w:val="0"/>
                <w:numId w:val="42"/>
              </w:numPr>
              <w:tabs>
                <w:tab w:val="clear" w:pos="720"/>
              </w:tabs>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 xml:space="preserve">Unable to determine boundaries, </w:t>
            </w:r>
            <w:proofErr w:type="gramStart"/>
            <w:r w:rsidRPr="002264E5">
              <w:rPr>
                <w:rFonts w:eastAsia="Times New Roman" w:cstheme="minorHAnsi"/>
                <w:color w:val="333333"/>
                <w:sz w:val="20"/>
                <w:szCs w:val="20"/>
                <w:lang w:eastAsia="en-GB"/>
              </w:rPr>
              <w:t>roles</w:t>
            </w:r>
            <w:proofErr w:type="gramEnd"/>
            <w:r w:rsidRPr="002264E5">
              <w:rPr>
                <w:rFonts w:eastAsia="Times New Roman" w:cstheme="minorHAnsi"/>
                <w:color w:val="333333"/>
                <w:sz w:val="20"/>
                <w:szCs w:val="20"/>
                <w:lang w:eastAsia="en-GB"/>
              </w:rPr>
              <w:t xml:space="preserve"> and responsibilities appropriately</w:t>
            </w:r>
          </w:p>
          <w:p w14:paraId="7C67AC65" w14:textId="77777777" w:rsidR="001A12B0" w:rsidRPr="002264E5" w:rsidRDefault="001A12B0" w:rsidP="004C0DDC">
            <w:pPr>
              <w:numPr>
                <w:ilvl w:val="0"/>
                <w:numId w:val="42"/>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 xml:space="preserve">Cannot maintain peer relationships </w:t>
            </w:r>
            <w:proofErr w:type="gramStart"/>
            <w:r w:rsidRPr="002264E5">
              <w:rPr>
                <w:rFonts w:eastAsia="Times New Roman" w:cstheme="minorHAnsi"/>
                <w:color w:val="333333"/>
                <w:sz w:val="20"/>
                <w:szCs w:val="20"/>
                <w:lang w:eastAsia="en-GB"/>
              </w:rPr>
              <w:t>e.g.</w:t>
            </w:r>
            <w:proofErr w:type="gramEnd"/>
            <w:r w:rsidRPr="002264E5">
              <w:rPr>
                <w:rFonts w:eastAsia="Times New Roman" w:cstheme="minorHAnsi"/>
                <w:color w:val="333333"/>
                <w:sz w:val="20"/>
                <w:szCs w:val="20"/>
                <w:lang w:eastAsia="en-GB"/>
              </w:rPr>
              <w:t xml:space="preserve"> is aggressive, bully, bullied</w:t>
            </w:r>
          </w:p>
          <w:p w14:paraId="304D9C0C" w14:textId="77777777" w:rsidR="001A12B0" w:rsidRPr="002264E5" w:rsidRDefault="001A12B0" w:rsidP="004C0DDC">
            <w:pPr>
              <w:numPr>
                <w:ilvl w:val="0"/>
                <w:numId w:val="42"/>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Regularly involved in anti-social/criminal activities</w:t>
            </w:r>
          </w:p>
          <w:p w14:paraId="2C684DDB" w14:textId="77777777" w:rsidR="001A12B0" w:rsidRPr="002264E5" w:rsidRDefault="001A12B0" w:rsidP="004C0DDC">
            <w:pPr>
              <w:numPr>
                <w:ilvl w:val="0"/>
                <w:numId w:val="42"/>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Repeated missing persons episodes</w:t>
            </w:r>
          </w:p>
          <w:p w14:paraId="387F87B3" w14:textId="77777777" w:rsidR="001A12B0" w:rsidRPr="002264E5" w:rsidRDefault="001A12B0" w:rsidP="004C0DDC">
            <w:pPr>
              <w:numPr>
                <w:ilvl w:val="0"/>
                <w:numId w:val="42"/>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Prosecution of offences resulting in court orders, custodial sentences, ASBOs</w:t>
            </w:r>
          </w:p>
          <w:p w14:paraId="0F85C043" w14:textId="77777777" w:rsidR="001A12B0" w:rsidRPr="002264E5" w:rsidRDefault="001A12B0" w:rsidP="004C0DDC">
            <w:pPr>
              <w:numPr>
                <w:ilvl w:val="0"/>
                <w:numId w:val="42"/>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Non-compliant or poor response to support</w:t>
            </w:r>
          </w:p>
          <w:p w14:paraId="192D82D7" w14:textId="77777777" w:rsidR="001A12B0" w:rsidRPr="002264E5" w:rsidRDefault="001A12B0" w:rsidP="004C0DDC">
            <w:pPr>
              <w:numPr>
                <w:ilvl w:val="0"/>
                <w:numId w:val="42"/>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Professional concerns – but difficulty accessing child/young person</w:t>
            </w:r>
          </w:p>
          <w:p w14:paraId="020123F0" w14:textId="77777777" w:rsidR="001A12B0" w:rsidRPr="002264E5" w:rsidRDefault="001A12B0" w:rsidP="004C0DDC">
            <w:pPr>
              <w:numPr>
                <w:ilvl w:val="0"/>
                <w:numId w:val="42"/>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Unaccompanied refuge/asylum seeker</w:t>
            </w:r>
          </w:p>
          <w:p w14:paraId="00CC59A6" w14:textId="77777777" w:rsidR="001A12B0" w:rsidRPr="002264E5" w:rsidRDefault="001A12B0" w:rsidP="004C0DDC">
            <w:pPr>
              <w:numPr>
                <w:ilvl w:val="0"/>
                <w:numId w:val="42"/>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Privately fostered</w:t>
            </w:r>
          </w:p>
          <w:p w14:paraId="3A97F645" w14:textId="77777777" w:rsidR="001A12B0" w:rsidRPr="002264E5" w:rsidRDefault="001A12B0" w:rsidP="004C0DDC">
            <w:pPr>
              <w:numPr>
                <w:ilvl w:val="0"/>
                <w:numId w:val="42"/>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Abusing other children</w:t>
            </w:r>
          </w:p>
          <w:p w14:paraId="72CF920B" w14:textId="77777777" w:rsidR="001A12B0" w:rsidRPr="002264E5" w:rsidRDefault="001A12B0" w:rsidP="004C0DDC">
            <w:pPr>
              <w:numPr>
                <w:ilvl w:val="0"/>
                <w:numId w:val="42"/>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Young Sex Offenders</w:t>
            </w:r>
          </w:p>
          <w:p w14:paraId="2022AD0E" w14:textId="77777777" w:rsidR="001A12B0" w:rsidRPr="002264E5" w:rsidRDefault="001A12B0" w:rsidP="004C0DDC">
            <w:pPr>
              <w:numPr>
                <w:ilvl w:val="0"/>
                <w:numId w:val="42"/>
              </w:numPr>
              <w:tabs>
                <w:tab w:val="clear" w:pos="720"/>
              </w:tabs>
              <w:spacing w:before="100" w:beforeAutospacing="1" w:after="100" w:afterAutospacing="1"/>
              <w:ind w:left="337" w:hanging="283"/>
              <w:rPr>
                <w:rFonts w:cstheme="minorHAnsi"/>
                <w:b/>
                <w:bCs/>
                <w:sz w:val="20"/>
                <w:szCs w:val="20"/>
              </w:rPr>
            </w:pPr>
            <w:r w:rsidRPr="002264E5">
              <w:rPr>
                <w:rFonts w:eastAsia="Times New Roman" w:cstheme="minorHAnsi"/>
                <w:color w:val="333333"/>
                <w:sz w:val="20"/>
                <w:szCs w:val="20"/>
                <w:lang w:eastAsia="en-GB"/>
              </w:rPr>
              <w:t>Serious or persistent offending behaviour likely to lead to custody/remand in secure unit/prison</w:t>
            </w:r>
          </w:p>
          <w:p w14:paraId="6D55ABB4" w14:textId="77777777" w:rsidR="001A12B0" w:rsidRPr="002264E5" w:rsidRDefault="001A12B0" w:rsidP="001641DB">
            <w:pPr>
              <w:numPr>
                <w:ilvl w:val="0"/>
                <w:numId w:val="42"/>
              </w:numPr>
              <w:tabs>
                <w:tab w:val="clear" w:pos="720"/>
              </w:tabs>
              <w:spacing w:before="100" w:beforeAutospacing="1" w:after="60"/>
              <w:ind w:left="341" w:hanging="284"/>
              <w:rPr>
                <w:rFonts w:cstheme="minorHAnsi"/>
                <w:b/>
                <w:bCs/>
                <w:sz w:val="20"/>
                <w:szCs w:val="20"/>
              </w:rPr>
            </w:pPr>
            <w:r w:rsidRPr="002264E5">
              <w:rPr>
                <w:rFonts w:eastAsia="Times New Roman" w:cstheme="minorHAnsi"/>
                <w:color w:val="333333"/>
                <w:sz w:val="20"/>
                <w:szCs w:val="20"/>
                <w:lang w:eastAsia="en-GB"/>
              </w:rPr>
              <w:t>Subject to Family Support or Child Protection Plan</w:t>
            </w:r>
          </w:p>
        </w:tc>
      </w:tr>
      <w:tr w:rsidR="001A12B0" w:rsidRPr="002264E5" w14:paraId="12CD2293" w14:textId="77777777" w:rsidTr="00A22F30">
        <w:trPr>
          <w:trHeight w:val="1134"/>
        </w:trPr>
        <w:tc>
          <w:tcPr>
            <w:tcW w:w="1253" w:type="dxa"/>
            <w:vMerge w:val="restart"/>
            <w:tcBorders>
              <w:top w:val="nil"/>
              <w:bottom w:val="nil"/>
            </w:tcBorders>
            <w:shd w:val="clear" w:color="auto" w:fill="EDEDED" w:themeFill="accent3" w:themeFillTint="33"/>
            <w:textDirection w:val="btLr"/>
            <w:vAlign w:val="center"/>
          </w:tcPr>
          <w:p w14:paraId="124CC5F9" w14:textId="77777777" w:rsidR="001A12B0" w:rsidRPr="002264E5" w:rsidRDefault="001A12B0" w:rsidP="00E90993">
            <w:pPr>
              <w:ind w:left="113" w:right="113"/>
              <w:jc w:val="center"/>
              <w:rPr>
                <w:rFonts w:cstheme="minorHAnsi"/>
                <w:b/>
                <w:bCs/>
                <w:sz w:val="20"/>
                <w:szCs w:val="20"/>
              </w:rPr>
            </w:pPr>
            <w:r w:rsidRPr="002264E5">
              <w:rPr>
                <w:rFonts w:cstheme="minorHAnsi"/>
                <w:b/>
                <w:bCs/>
                <w:sz w:val="20"/>
                <w:szCs w:val="20"/>
              </w:rPr>
              <w:t>Circumstances and Key features</w:t>
            </w:r>
          </w:p>
        </w:tc>
        <w:tc>
          <w:tcPr>
            <w:tcW w:w="3111" w:type="dxa"/>
            <w:tcBorders>
              <w:bottom w:val="single" w:sz="4" w:space="0" w:color="auto"/>
            </w:tcBorders>
            <w:shd w:val="clear" w:color="auto" w:fill="auto"/>
          </w:tcPr>
          <w:p w14:paraId="2653A80B" w14:textId="77777777" w:rsidR="001A12B0" w:rsidRPr="002264E5" w:rsidRDefault="001A12B0" w:rsidP="00E90993">
            <w:pPr>
              <w:shd w:val="clear" w:color="auto" w:fill="92D05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Identity and self esteem</w:t>
            </w:r>
          </w:p>
          <w:p w14:paraId="72626584" w14:textId="77777777" w:rsidR="001A12B0" w:rsidRPr="002264E5" w:rsidRDefault="001A12B0" w:rsidP="004C0DDC">
            <w:pPr>
              <w:numPr>
                <w:ilvl w:val="0"/>
                <w:numId w:val="4"/>
              </w:numPr>
              <w:tabs>
                <w:tab w:val="clear" w:pos="720"/>
                <w:tab w:val="num" w:pos="1877"/>
              </w:tabs>
              <w:ind w:left="318"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Positive sense of self and abilities</w:t>
            </w:r>
          </w:p>
          <w:p w14:paraId="43DD69A5" w14:textId="77777777" w:rsidR="001A12B0" w:rsidRPr="002264E5" w:rsidRDefault="001A12B0" w:rsidP="004C0DDC">
            <w:pPr>
              <w:numPr>
                <w:ilvl w:val="0"/>
                <w:numId w:val="4"/>
              </w:numPr>
              <w:tabs>
                <w:tab w:val="clear" w:pos="720"/>
                <w:tab w:val="num" w:pos="1877"/>
              </w:tabs>
              <w:spacing w:before="100" w:beforeAutospacing="1" w:after="100" w:afterAutospacing="1"/>
              <w:ind w:left="318"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Sense of belonging and acceptance by others</w:t>
            </w:r>
          </w:p>
          <w:p w14:paraId="202ABFFA" w14:textId="77777777" w:rsidR="001A12B0" w:rsidRPr="002264E5" w:rsidRDefault="001A12B0" w:rsidP="004C0DDC">
            <w:pPr>
              <w:numPr>
                <w:ilvl w:val="0"/>
                <w:numId w:val="4"/>
              </w:numPr>
              <w:tabs>
                <w:tab w:val="clear" w:pos="720"/>
                <w:tab w:val="num" w:pos="1877"/>
              </w:tabs>
              <w:spacing w:before="100" w:beforeAutospacing="1" w:after="100" w:afterAutospacing="1"/>
              <w:ind w:left="318"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Confident in social situations</w:t>
            </w:r>
          </w:p>
          <w:p w14:paraId="231395EA" w14:textId="77777777" w:rsidR="001A12B0" w:rsidRPr="002264E5" w:rsidRDefault="001A12B0" w:rsidP="004C0DDC">
            <w:pPr>
              <w:numPr>
                <w:ilvl w:val="0"/>
                <w:numId w:val="4"/>
              </w:numPr>
              <w:tabs>
                <w:tab w:val="clear" w:pos="720"/>
                <w:tab w:val="num" w:pos="1877"/>
              </w:tabs>
              <w:spacing w:before="100" w:beforeAutospacing="1" w:after="100" w:afterAutospacing="1"/>
              <w:ind w:left="318"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Can discriminate between safe and unsafe contacts</w:t>
            </w:r>
          </w:p>
          <w:p w14:paraId="416AFF69" w14:textId="77777777" w:rsidR="001A12B0" w:rsidRPr="002264E5" w:rsidRDefault="001A12B0" w:rsidP="00E90993">
            <w:pPr>
              <w:rPr>
                <w:rFonts w:cstheme="minorHAnsi"/>
                <w:b/>
                <w:bCs/>
                <w:sz w:val="20"/>
                <w:szCs w:val="20"/>
              </w:rPr>
            </w:pPr>
          </w:p>
        </w:tc>
        <w:tc>
          <w:tcPr>
            <w:tcW w:w="4776" w:type="dxa"/>
            <w:tcBorders>
              <w:bottom w:val="single" w:sz="4" w:space="0" w:color="auto"/>
            </w:tcBorders>
            <w:shd w:val="clear" w:color="auto" w:fill="auto"/>
          </w:tcPr>
          <w:p w14:paraId="40D52AF9" w14:textId="77777777" w:rsidR="001A12B0" w:rsidRPr="002264E5" w:rsidRDefault="001A12B0" w:rsidP="00E90993">
            <w:pPr>
              <w:shd w:val="clear" w:color="auto" w:fill="FFFF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Identity and self-esteem</w:t>
            </w:r>
          </w:p>
          <w:p w14:paraId="4CDE6567" w14:textId="77777777" w:rsidR="001A12B0" w:rsidRPr="002264E5" w:rsidRDefault="001A12B0" w:rsidP="004C0DDC">
            <w:pPr>
              <w:numPr>
                <w:ilvl w:val="0"/>
                <w:numId w:val="17"/>
              </w:numPr>
              <w:tabs>
                <w:tab w:val="clear" w:pos="720"/>
                <w:tab w:val="num" w:pos="1171"/>
              </w:tabs>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 xml:space="preserve">Some insecurities around identity expressed </w:t>
            </w:r>
            <w:proofErr w:type="gramStart"/>
            <w:r w:rsidRPr="002264E5">
              <w:rPr>
                <w:rFonts w:eastAsia="Times New Roman" w:cstheme="minorHAnsi"/>
                <w:color w:val="333333"/>
                <w:sz w:val="20"/>
                <w:szCs w:val="20"/>
                <w:lang w:eastAsia="en-GB"/>
              </w:rPr>
              <w:t>e.g.</w:t>
            </w:r>
            <w:proofErr w:type="gramEnd"/>
            <w:r w:rsidRPr="002264E5">
              <w:rPr>
                <w:rFonts w:eastAsia="Times New Roman" w:cstheme="minorHAnsi"/>
                <w:color w:val="333333"/>
                <w:sz w:val="20"/>
                <w:szCs w:val="20"/>
                <w:lang w:eastAsia="en-GB"/>
              </w:rPr>
              <w:t xml:space="preserve"> low self-esteem</w:t>
            </w:r>
          </w:p>
          <w:p w14:paraId="0AE4FD2F" w14:textId="77777777" w:rsidR="001A12B0" w:rsidRPr="002264E5" w:rsidRDefault="001A12B0" w:rsidP="004C0DDC">
            <w:pPr>
              <w:numPr>
                <w:ilvl w:val="0"/>
                <w:numId w:val="17"/>
              </w:numPr>
              <w:tabs>
                <w:tab w:val="clear" w:pos="720"/>
                <w:tab w:val="num" w:pos="1171"/>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May experience bullying around difference</w:t>
            </w:r>
          </w:p>
          <w:p w14:paraId="0DD1A29C" w14:textId="77777777" w:rsidR="001A12B0" w:rsidRPr="002264E5" w:rsidRDefault="001A12B0" w:rsidP="004C0DDC">
            <w:pPr>
              <w:numPr>
                <w:ilvl w:val="0"/>
                <w:numId w:val="17"/>
              </w:numPr>
              <w:tabs>
                <w:tab w:val="clear" w:pos="720"/>
                <w:tab w:val="num" w:pos="1171"/>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May be perpetrating bullying behaviour</w:t>
            </w:r>
          </w:p>
          <w:p w14:paraId="3E57E66E" w14:textId="77777777" w:rsidR="001A12B0" w:rsidRPr="002264E5" w:rsidRDefault="001A12B0" w:rsidP="004C0DDC">
            <w:pPr>
              <w:numPr>
                <w:ilvl w:val="0"/>
                <w:numId w:val="17"/>
              </w:numPr>
              <w:tabs>
                <w:tab w:val="clear" w:pos="720"/>
                <w:tab w:val="num" w:pos="1171"/>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 can be over friendly or withdrawn with strangers</w:t>
            </w:r>
          </w:p>
          <w:p w14:paraId="4D2FE6CC" w14:textId="77777777" w:rsidR="001A12B0" w:rsidRPr="002264E5" w:rsidRDefault="001A12B0" w:rsidP="004C0DDC">
            <w:pPr>
              <w:numPr>
                <w:ilvl w:val="0"/>
                <w:numId w:val="17"/>
              </w:numPr>
              <w:tabs>
                <w:tab w:val="clear" w:pos="720"/>
                <w:tab w:val="num" w:pos="1171"/>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 xml:space="preserve">Child/young person provocative in behaviour/appearance </w:t>
            </w:r>
            <w:proofErr w:type="gramStart"/>
            <w:r w:rsidRPr="002264E5">
              <w:rPr>
                <w:rFonts w:eastAsia="Times New Roman" w:cstheme="minorHAnsi"/>
                <w:color w:val="333333"/>
                <w:sz w:val="20"/>
                <w:szCs w:val="20"/>
                <w:lang w:eastAsia="en-GB"/>
              </w:rPr>
              <w:t>e.g.</w:t>
            </w:r>
            <w:proofErr w:type="gramEnd"/>
            <w:r w:rsidRPr="002264E5">
              <w:rPr>
                <w:rFonts w:eastAsia="Times New Roman" w:cstheme="minorHAnsi"/>
                <w:color w:val="333333"/>
                <w:sz w:val="20"/>
                <w:szCs w:val="20"/>
                <w:lang w:eastAsia="en-GB"/>
              </w:rPr>
              <w:t xml:space="preserve"> inappropriately dressed for school</w:t>
            </w:r>
          </w:p>
          <w:p w14:paraId="41B5FBF9" w14:textId="77777777" w:rsidR="001A12B0" w:rsidRPr="002264E5" w:rsidRDefault="001A12B0" w:rsidP="00E90993">
            <w:pPr>
              <w:rPr>
                <w:rFonts w:cstheme="minorHAnsi"/>
                <w:b/>
                <w:bCs/>
                <w:sz w:val="20"/>
                <w:szCs w:val="20"/>
              </w:rPr>
            </w:pPr>
          </w:p>
        </w:tc>
        <w:tc>
          <w:tcPr>
            <w:tcW w:w="6869" w:type="dxa"/>
            <w:tcBorders>
              <w:bottom w:val="single" w:sz="4" w:space="0" w:color="auto"/>
            </w:tcBorders>
            <w:shd w:val="clear" w:color="auto" w:fill="auto"/>
          </w:tcPr>
          <w:p w14:paraId="23F85EB7" w14:textId="77777777" w:rsidR="001A12B0" w:rsidRPr="002264E5" w:rsidRDefault="001A12B0" w:rsidP="00E90993">
            <w:pPr>
              <w:shd w:val="clear" w:color="auto" w:fill="FFC000"/>
              <w:outlineLvl w:val="1"/>
              <w:rPr>
                <w:rFonts w:eastAsia="Times New Roman" w:cstheme="minorHAnsi"/>
                <w:b/>
                <w:bCs/>
                <w:color w:val="263685"/>
                <w:sz w:val="20"/>
                <w:szCs w:val="20"/>
                <w:lang w:eastAsia="en-GB"/>
              </w:rPr>
            </w:pPr>
            <w:r>
              <w:rPr>
                <w:rFonts w:eastAsia="Times New Roman" w:cstheme="minorHAnsi"/>
                <w:b/>
                <w:bCs/>
                <w:color w:val="263685"/>
                <w:sz w:val="20"/>
                <w:szCs w:val="20"/>
                <w:lang w:eastAsia="en-GB"/>
              </w:rPr>
              <w:t>Identify and self-esteem</w:t>
            </w:r>
          </w:p>
          <w:p w14:paraId="0A566AD3" w14:textId="77777777" w:rsidR="001A12B0" w:rsidRPr="002264E5" w:rsidRDefault="001A12B0" w:rsidP="004C0DDC">
            <w:pPr>
              <w:numPr>
                <w:ilvl w:val="0"/>
                <w:numId w:val="30"/>
              </w:numPr>
              <w:tabs>
                <w:tab w:val="clear" w:pos="720"/>
              </w:tabs>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 xml:space="preserve">Child subject to persistent discrimination, </w:t>
            </w:r>
            <w:proofErr w:type="gramStart"/>
            <w:r w:rsidRPr="002264E5">
              <w:rPr>
                <w:rFonts w:eastAsia="Times New Roman" w:cstheme="minorHAnsi"/>
                <w:color w:val="333333"/>
                <w:sz w:val="20"/>
                <w:szCs w:val="20"/>
                <w:lang w:eastAsia="en-GB"/>
              </w:rPr>
              <w:t>e.g.</w:t>
            </w:r>
            <w:proofErr w:type="gramEnd"/>
            <w:r w:rsidRPr="002264E5">
              <w:rPr>
                <w:rFonts w:eastAsia="Times New Roman" w:cstheme="minorHAnsi"/>
                <w:color w:val="333333"/>
                <w:sz w:val="20"/>
                <w:szCs w:val="20"/>
                <w:lang w:eastAsia="en-GB"/>
              </w:rPr>
              <w:t xml:space="preserve"> racial, sexual or due to disabilities</w:t>
            </w:r>
          </w:p>
          <w:p w14:paraId="304CDA0C" w14:textId="77777777" w:rsidR="001A12B0" w:rsidRPr="002264E5" w:rsidRDefault="001A12B0" w:rsidP="004C0DDC">
            <w:pPr>
              <w:numPr>
                <w:ilvl w:val="0"/>
                <w:numId w:val="30"/>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Demonstrates significantly low self-esteem/confidence in a range of situations</w:t>
            </w:r>
          </w:p>
          <w:p w14:paraId="0F55DD72" w14:textId="77777777" w:rsidR="001A12B0" w:rsidRPr="002264E5" w:rsidRDefault="001A12B0" w:rsidP="004C0DDC">
            <w:pPr>
              <w:numPr>
                <w:ilvl w:val="0"/>
                <w:numId w:val="30"/>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Victim of crime or bullying</w:t>
            </w:r>
          </w:p>
          <w:p w14:paraId="6C1D2525" w14:textId="77777777" w:rsidR="001A12B0" w:rsidRPr="002264E5" w:rsidRDefault="001A12B0" w:rsidP="004C0DDC">
            <w:pPr>
              <w:numPr>
                <w:ilvl w:val="0"/>
                <w:numId w:val="30"/>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Signs of deteriorating emotional well-being/mental health</w:t>
            </w:r>
          </w:p>
          <w:p w14:paraId="3526E844" w14:textId="77777777" w:rsidR="001A12B0" w:rsidRPr="002264E5" w:rsidRDefault="001A12B0" w:rsidP="004C0DDC">
            <w:pPr>
              <w:numPr>
                <w:ilvl w:val="0"/>
                <w:numId w:val="30"/>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May not discriminate effectively with strangers</w:t>
            </w:r>
          </w:p>
          <w:p w14:paraId="30A93ADE" w14:textId="77777777" w:rsidR="001A12B0" w:rsidRPr="002264E5" w:rsidRDefault="001A12B0" w:rsidP="004C0DDC">
            <w:pPr>
              <w:numPr>
                <w:ilvl w:val="0"/>
                <w:numId w:val="30"/>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Clothing is regularly unwashed or unsuitable</w:t>
            </w:r>
          </w:p>
          <w:p w14:paraId="67441908" w14:textId="77777777" w:rsidR="001A12B0" w:rsidRPr="002264E5" w:rsidRDefault="001A12B0" w:rsidP="004C0DDC">
            <w:pPr>
              <w:numPr>
                <w:ilvl w:val="0"/>
                <w:numId w:val="30"/>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Presentation (including hygiene) significantly impacts on all relationships</w:t>
            </w:r>
          </w:p>
          <w:p w14:paraId="3A814590" w14:textId="77777777" w:rsidR="001A12B0" w:rsidRPr="002264E5" w:rsidRDefault="001A12B0" w:rsidP="004C0DDC">
            <w:pPr>
              <w:numPr>
                <w:ilvl w:val="0"/>
                <w:numId w:val="30"/>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 lacks confidence or is watchful or wary of carers/people</w:t>
            </w:r>
          </w:p>
          <w:p w14:paraId="0C56703F" w14:textId="77777777" w:rsidR="001A12B0" w:rsidRPr="002264E5" w:rsidRDefault="001A12B0" w:rsidP="004C0DDC">
            <w:pPr>
              <w:numPr>
                <w:ilvl w:val="0"/>
                <w:numId w:val="30"/>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May be aggressive in behaviour/appearance</w:t>
            </w:r>
          </w:p>
          <w:p w14:paraId="6B1CC693" w14:textId="77777777" w:rsidR="001A12B0" w:rsidRPr="002264E5" w:rsidRDefault="001A12B0" w:rsidP="00E90993">
            <w:pPr>
              <w:rPr>
                <w:rFonts w:cstheme="minorHAnsi"/>
                <w:b/>
                <w:bCs/>
                <w:sz w:val="20"/>
                <w:szCs w:val="20"/>
              </w:rPr>
            </w:pPr>
          </w:p>
        </w:tc>
        <w:tc>
          <w:tcPr>
            <w:tcW w:w="7281" w:type="dxa"/>
            <w:tcBorders>
              <w:bottom w:val="single" w:sz="4" w:space="0" w:color="auto"/>
            </w:tcBorders>
            <w:shd w:val="clear" w:color="auto" w:fill="auto"/>
          </w:tcPr>
          <w:p w14:paraId="49FADD41" w14:textId="77777777" w:rsidR="001A12B0" w:rsidRPr="002264E5" w:rsidRDefault="001A12B0" w:rsidP="00E90993">
            <w:pPr>
              <w:shd w:val="clear" w:color="auto" w:fill="FF00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Identity and self-esteem</w:t>
            </w:r>
          </w:p>
          <w:p w14:paraId="3806D729" w14:textId="77777777" w:rsidR="001A12B0" w:rsidRPr="002264E5" w:rsidRDefault="001A12B0" w:rsidP="004C0DDC">
            <w:pPr>
              <w:numPr>
                <w:ilvl w:val="0"/>
                <w:numId w:val="43"/>
              </w:numPr>
              <w:tabs>
                <w:tab w:val="clear" w:pos="720"/>
              </w:tabs>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Child/young person experiences persistent discrimination; internalised and reflected in poor self-image</w:t>
            </w:r>
          </w:p>
          <w:p w14:paraId="797923D8" w14:textId="77777777" w:rsidR="001A12B0" w:rsidRPr="002264E5" w:rsidRDefault="001A12B0" w:rsidP="004C0DDC">
            <w:pPr>
              <w:numPr>
                <w:ilvl w:val="0"/>
                <w:numId w:val="43"/>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Failed Education Supervision Order – 3 prosecutions for non-attendance: family refusing to engage</w:t>
            </w:r>
          </w:p>
          <w:p w14:paraId="37612183" w14:textId="77777777" w:rsidR="001A12B0" w:rsidRPr="002264E5" w:rsidRDefault="001A12B0" w:rsidP="004C0DDC">
            <w:pPr>
              <w:numPr>
                <w:ilvl w:val="0"/>
                <w:numId w:val="43"/>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Socially isolated and lacking appropriate role models</w:t>
            </w:r>
          </w:p>
          <w:p w14:paraId="244F64CD" w14:textId="77777777" w:rsidR="001A12B0" w:rsidRPr="002264E5" w:rsidRDefault="001A12B0" w:rsidP="004C0DDC">
            <w:pPr>
              <w:numPr>
                <w:ilvl w:val="0"/>
                <w:numId w:val="43"/>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Alienates self from others</w:t>
            </w:r>
          </w:p>
          <w:p w14:paraId="14DAC785" w14:textId="77777777" w:rsidR="001A12B0" w:rsidRPr="002264E5" w:rsidRDefault="001A12B0" w:rsidP="004C0DDC">
            <w:pPr>
              <w:numPr>
                <w:ilvl w:val="0"/>
                <w:numId w:val="43"/>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Bullying</w:t>
            </w:r>
          </w:p>
          <w:p w14:paraId="2824F1E4" w14:textId="77777777" w:rsidR="001A12B0" w:rsidRPr="002264E5" w:rsidRDefault="001A12B0" w:rsidP="004C0DDC">
            <w:pPr>
              <w:numPr>
                <w:ilvl w:val="0"/>
                <w:numId w:val="43"/>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Lack of confidence is incapacitating</w:t>
            </w:r>
          </w:p>
          <w:p w14:paraId="2C6070A0" w14:textId="77777777" w:rsidR="001A12B0" w:rsidRPr="002264E5" w:rsidRDefault="001A12B0" w:rsidP="004C0DDC">
            <w:pPr>
              <w:numPr>
                <w:ilvl w:val="0"/>
                <w:numId w:val="43"/>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Victim of crime; may fear persecution by others</w:t>
            </w:r>
          </w:p>
          <w:p w14:paraId="0ACD77D4" w14:textId="77777777" w:rsidR="001A12B0" w:rsidRPr="002264E5" w:rsidRDefault="001A12B0" w:rsidP="004C0DDC">
            <w:pPr>
              <w:numPr>
                <w:ilvl w:val="0"/>
                <w:numId w:val="43"/>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Poor and inappropriate self-presentation</w:t>
            </w:r>
          </w:p>
          <w:p w14:paraId="077AC15B" w14:textId="77777777" w:rsidR="001A12B0" w:rsidRPr="002264E5" w:rsidRDefault="001A12B0" w:rsidP="004C0DDC">
            <w:pPr>
              <w:numPr>
                <w:ilvl w:val="0"/>
                <w:numId w:val="43"/>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Child/young person likely to put self at risk</w:t>
            </w:r>
          </w:p>
          <w:p w14:paraId="0B588286" w14:textId="77777777" w:rsidR="001A12B0" w:rsidRPr="002264E5" w:rsidRDefault="001A12B0" w:rsidP="004C0DDC">
            <w:pPr>
              <w:numPr>
                <w:ilvl w:val="0"/>
                <w:numId w:val="43"/>
              </w:numPr>
              <w:tabs>
                <w:tab w:val="clear" w:pos="720"/>
              </w:tabs>
              <w:spacing w:before="100" w:beforeAutospacing="1" w:after="100" w:afterAutospacing="1"/>
              <w:ind w:left="337" w:hanging="283"/>
              <w:rPr>
                <w:rFonts w:cstheme="minorHAnsi"/>
                <w:b/>
                <w:bCs/>
                <w:sz w:val="20"/>
                <w:szCs w:val="20"/>
              </w:rPr>
            </w:pPr>
            <w:r w:rsidRPr="002264E5">
              <w:rPr>
                <w:rFonts w:eastAsia="Times New Roman" w:cstheme="minorHAnsi"/>
                <w:color w:val="333333"/>
                <w:sz w:val="20"/>
                <w:szCs w:val="20"/>
                <w:lang w:eastAsia="en-GB"/>
              </w:rPr>
              <w:t>Child sexual exploitation (CSE)</w:t>
            </w:r>
          </w:p>
          <w:p w14:paraId="5D940693" w14:textId="77777777" w:rsidR="001A12B0" w:rsidRPr="002264E5" w:rsidRDefault="001A12B0" w:rsidP="00783018">
            <w:pPr>
              <w:numPr>
                <w:ilvl w:val="0"/>
                <w:numId w:val="43"/>
              </w:numPr>
              <w:tabs>
                <w:tab w:val="clear" w:pos="720"/>
              </w:tabs>
              <w:spacing w:before="100" w:beforeAutospacing="1" w:after="60"/>
              <w:ind w:left="341" w:hanging="284"/>
              <w:rPr>
                <w:rFonts w:cstheme="minorHAnsi"/>
                <w:b/>
                <w:bCs/>
                <w:sz w:val="20"/>
                <w:szCs w:val="20"/>
              </w:rPr>
            </w:pPr>
            <w:r w:rsidRPr="002264E5">
              <w:rPr>
                <w:rFonts w:eastAsia="Times New Roman" w:cstheme="minorHAnsi"/>
                <w:color w:val="333333"/>
                <w:sz w:val="20"/>
                <w:szCs w:val="20"/>
                <w:lang w:eastAsia="en-GB"/>
              </w:rPr>
              <w:t>Evident mental health needs</w:t>
            </w:r>
          </w:p>
        </w:tc>
      </w:tr>
      <w:tr w:rsidR="001A12B0" w:rsidRPr="002264E5" w14:paraId="24392F83" w14:textId="77777777" w:rsidTr="00A22F30">
        <w:trPr>
          <w:trHeight w:val="2859"/>
        </w:trPr>
        <w:tc>
          <w:tcPr>
            <w:tcW w:w="1253" w:type="dxa"/>
            <w:vMerge/>
            <w:tcBorders>
              <w:top w:val="nil"/>
            </w:tcBorders>
            <w:shd w:val="clear" w:color="auto" w:fill="EDEDED" w:themeFill="accent3" w:themeFillTint="33"/>
            <w:vAlign w:val="center"/>
          </w:tcPr>
          <w:p w14:paraId="62B42DD4" w14:textId="77777777" w:rsidR="001A12B0" w:rsidRPr="002264E5" w:rsidRDefault="001A12B0" w:rsidP="00E90993">
            <w:pPr>
              <w:jc w:val="center"/>
              <w:rPr>
                <w:rFonts w:cstheme="minorHAnsi"/>
                <w:b/>
                <w:bCs/>
                <w:sz w:val="20"/>
                <w:szCs w:val="20"/>
              </w:rPr>
            </w:pPr>
          </w:p>
        </w:tc>
        <w:tc>
          <w:tcPr>
            <w:tcW w:w="3111" w:type="dxa"/>
            <w:tcBorders>
              <w:top w:val="single" w:sz="4" w:space="0" w:color="auto"/>
            </w:tcBorders>
            <w:shd w:val="clear" w:color="auto" w:fill="auto"/>
          </w:tcPr>
          <w:p w14:paraId="354F0258" w14:textId="77777777" w:rsidR="001A12B0" w:rsidRPr="002264E5" w:rsidRDefault="001A12B0" w:rsidP="00E90993">
            <w:pPr>
              <w:shd w:val="clear" w:color="auto" w:fill="92D05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Family and social relationships</w:t>
            </w:r>
          </w:p>
          <w:p w14:paraId="3319CC20" w14:textId="77777777" w:rsidR="001A12B0" w:rsidRPr="002264E5" w:rsidRDefault="001A12B0" w:rsidP="004C0DDC">
            <w:pPr>
              <w:numPr>
                <w:ilvl w:val="0"/>
                <w:numId w:val="5"/>
              </w:numPr>
              <w:tabs>
                <w:tab w:val="clear" w:pos="720"/>
                <w:tab w:val="num" w:pos="1452"/>
              </w:tabs>
              <w:ind w:left="318"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Stable and affectionate relationships with carers</w:t>
            </w:r>
          </w:p>
          <w:p w14:paraId="7FB8BF83" w14:textId="77777777" w:rsidR="001A12B0" w:rsidRPr="002264E5" w:rsidRDefault="001A12B0" w:rsidP="004C0DDC">
            <w:pPr>
              <w:numPr>
                <w:ilvl w:val="0"/>
                <w:numId w:val="5"/>
              </w:numPr>
              <w:tabs>
                <w:tab w:val="clear" w:pos="720"/>
                <w:tab w:val="num" w:pos="1452"/>
              </w:tabs>
              <w:spacing w:before="100" w:beforeAutospacing="1" w:after="100" w:afterAutospacing="1"/>
              <w:ind w:left="318"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Good relationships with siblings and peers</w:t>
            </w:r>
          </w:p>
          <w:p w14:paraId="6D980743" w14:textId="77777777" w:rsidR="001A12B0" w:rsidRPr="002264E5" w:rsidRDefault="001A12B0" w:rsidP="004C0DDC">
            <w:pPr>
              <w:numPr>
                <w:ilvl w:val="0"/>
                <w:numId w:val="5"/>
              </w:numPr>
              <w:tabs>
                <w:tab w:val="clear" w:pos="720"/>
                <w:tab w:val="num" w:pos="1452"/>
              </w:tabs>
              <w:spacing w:before="100" w:beforeAutospacing="1" w:after="100" w:afterAutospacing="1"/>
              <w:ind w:left="318"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Developing independent and self-care skills</w:t>
            </w:r>
          </w:p>
          <w:p w14:paraId="7C5B8D26" w14:textId="77777777" w:rsidR="001A12B0" w:rsidRPr="002264E5" w:rsidRDefault="001A12B0" w:rsidP="00E90993">
            <w:pPr>
              <w:rPr>
                <w:rFonts w:cstheme="minorHAnsi"/>
                <w:b/>
                <w:bCs/>
                <w:sz w:val="20"/>
                <w:szCs w:val="20"/>
              </w:rPr>
            </w:pPr>
          </w:p>
        </w:tc>
        <w:tc>
          <w:tcPr>
            <w:tcW w:w="4776" w:type="dxa"/>
            <w:tcBorders>
              <w:top w:val="single" w:sz="4" w:space="0" w:color="auto"/>
            </w:tcBorders>
            <w:shd w:val="clear" w:color="auto" w:fill="auto"/>
          </w:tcPr>
          <w:p w14:paraId="5F42D5BA" w14:textId="77777777" w:rsidR="001A12B0" w:rsidRPr="002264E5" w:rsidRDefault="001A12B0" w:rsidP="00E90993">
            <w:pPr>
              <w:shd w:val="clear" w:color="auto" w:fill="FFFF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Family and social relationships</w:t>
            </w:r>
          </w:p>
          <w:p w14:paraId="220E2234" w14:textId="77777777" w:rsidR="001A12B0" w:rsidRPr="002264E5" w:rsidRDefault="001A12B0" w:rsidP="004C0DDC">
            <w:pPr>
              <w:numPr>
                <w:ilvl w:val="0"/>
                <w:numId w:val="18"/>
              </w:numPr>
              <w:tabs>
                <w:tab w:val="clear" w:pos="720"/>
                <w:tab w:val="num" w:pos="1171"/>
              </w:tabs>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Lack of positive role models</w:t>
            </w:r>
          </w:p>
          <w:p w14:paraId="1342F25F" w14:textId="77777777" w:rsidR="001A12B0" w:rsidRPr="002264E5" w:rsidRDefault="001A12B0" w:rsidP="004C0DDC">
            <w:pPr>
              <w:numPr>
                <w:ilvl w:val="0"/>
                <w:numId w:val="18"/>
              </w:numPr>
              <w:tabs>
                <w:tab w:val="clear" w:pos="720"/>
                <w:tab w:val="num" w:pos="1171"/>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 has some difficulties sustaining relationships</w:t>
            </w:r>
          </w:p>
          <w:p w14:paraId="0A58D2F3" w14:textId="77777777" w:rsidR="001A12B0" w:rsidRPr="002264E5" w:rsidRDefault="001A12B0" w:rsidP="004C0DDC">
            <w:pPr>
              <w:numPr>
                <w:ilvl w:val="0"/>
                <w:numId w:val="18"/>
              </w:numPr>
              <w:tabs>
                <w:tab w:val="clear" w:pos="720"/>
                <w:tab w:val="num" w:pos="1171"/>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Unresolved issues arising from parents’ separation, step parenting or bereavement</w:t>
            </w:r>
          </w:p>
          <w:p w14:paraId="0CA15CBE" w14:textId="77777777" w:rsidR="001A12B0" w:rsidRPr="002264E5" w:rsidRDefault="001A12B0" w:rsidP="00E90993">
            <w:pPr>
              <w:rPr>
                <w:rFonts w:cstheme="minorHAnsi"/>
                <w:b/>
                <w:bCs/>
                <w:sz w:val="20"/>
                <w:szCs w:val="20"/>
              </w:rPr>
            </w:pPr>
          </w:p>
        </w:tc>
        <w:tc>
          <w:tcPr>
            <w:tcW w:w="6869" w:type="dxa"/>
            <w:tcBorders>
              <w:top w:val="single" w:sz="4" w:space="0" w:color="auto"/>
            </w:tcBorders>
            <w:shd w:val="clear" w:color="auto" w:fill="auto"/>
          </w:tcPr>
          <w:p w14:paraId="45B8B27B" w14:textId="77777777" w:rsidR="001A12B0" w:rsidRPr="002264E5" w:rsidRDefault="001A12B0" w:rsidP="00E90993">
            <w:pPr>
              <w:shd w:val="clear" w:color="auto" w:fill="FFC0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Family and social relationships</w:t>
            </w:r>
          </w:p>
          <w:p w14:paraId="59A3FC90" w14:textId="77777777" w:rsidR="001A12B0" w:rsidRPr="002264E5" w:rsidRDefault="001A12B0" w:rsidP="004C0DDC">
            <w:pPr>
              <w:numPr>
                <w:ilvl w:val="0"/>
                <w:numId w:val="31"/>
              </w:numPr>
              <w:tabs>
                <w:tab w:val="clear" w:pos="720"/>
                <w:tab w:val="num" w:pos="1902"/>
              </w:tabs>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Relationships with carers characterised by inconsistencies</w:t>
            </w:r>
          </w:p>
          <w:p w14:paraId="031CFF07" w14:textId="77777777" w:rsidR="001A12B0" w:rsidRPr="002264E5" w:rsidRDefault="001A12B0" w:rsidP="004C0DDC">
            <w:pPr>
              <w:numPr>
                <w:ilvl w:val="0"/>
                <w:numId w:val="31"/>
              </w:numPr>
              <w:tabs>
                <w:tab w:val="clear" w:pos="720"/>
                <w:tab w:val="num" w:pos="1902"/>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 has lack of positive role models</w:t>
            </w:r>
          </w:p>
          <w:p w14:paraId="0A705370" w14:textId="77777777" w:rsidR="001A12B0" w:rsidRPr="002264E5" w:rsidRDefault="001A12B0" w:rsidP="004C0DDC">
            <w:pPr>
              <w:numPr>
                <w:ilvl w:val="0"/>
                <w:numId w:val="31"/>
              </w:numPr>
              <w:tabs>
                <w:tab w:val="clear" w:pos="720"/>
                <w:tab w:val="num" w:pos="1902"/>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 Child appears to have undifferentiated attachments</w:t>
            </w:r>
          </w:p>
          <w:p w14:paraId="123DA365" w14:textId="77777777" w:rsidR="001A12B0" w:rsidRPr="002264E5" w:rsidRDefault="001A12B0" w:rsidP="004C0DDC">
            <w:pPr>
              <w:numPr>
                <w:ilvl w:val="0"/>
                <w:numId w:val="31"/>
              </w:numPr>
              <w:tabs>
                <w:tab w:val="clear" w:pos="720"/>
                <w:tab w:val="num" w:pos="1902"/>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Misses school or leisure activities</w:t>
            </w:r>
          </w:p>
          <w:p w14:paraId="61B20A89" w14:textId="77777777" w:rsidR="001A12B0" w:rsidRPr="002264E5" w:rsidRDefault="001A12B0" w:rsidP="004C0DDC">
            <w:pPr>
              <w:numPr>
                <w:ilvl w:val="0"/>
                <w:numId w:val="31"/>
              </w:numPr>
              <w:tabs>
                <w:tab w:val="clear" w:pos="720"/>
                <w:tab w:val="num" w:pos="1902"/>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Involved in conflicts with peers/siblings</w:t>
            </w:r>
          </w:p>
          <w:p w14:paraId="064B04D9" w14:textId="77777777" w:rsidR="001A12B0" w:rsidRPr="002264E5" w:rsidRDefault="001A12B0" w:rsidP="004C0DDC">
            <w:pPr>
              <w:numPr>
                <w:ilvl w:val="0"/>
                <w:numId w:val="31"/>
              </w:numPr>
              <w:tabs>
                <w:tab w:val="clear" w:pos="720"/>
                <w:tab w:val="num" w:pos="1902"/>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Lack of friends/social network</w:t>
            </w:r>
          </w:p>
          <w:p w14:paraId="0705B72D" w14:textId="77777777" w:rsidR="001A12B0" w:rsidRPr="002264E5" w:rsidRDefault="001A12B0" w:rsidP="004C0DDC">
            <w:pPr>
              <w:numPr>
                <w:ilvl w:val="0"/>
                <w:numId w:val="31"/>
              </w:numPr>
              <w:tabs>
                <w:tab w:val="clear" w:pos="720"/>
                <w:tab w:val="num" w:pos="1902"/>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May have previously had periods of LA accommodation</w:t>
            </w:r>
          </w:p>
          <w:p w14:paraId="0150F19F" w14:textId="77777777" w:rsidR="001A12B0" w:rsidRPr="002264E5" w:rsidRDefault="001A12B0" w:rsidP="004C0DDC">
            <w:pPr>
              <w:numPr>
                <w:ilvl w:val="0"/>
                <w:numId w:val="31"/>
              </w:numPr>
              <w:tabs>
                <w:tab w:val="clear" w:pos="720"/>
                <w:tab w:val="num" w:pos="1902"/>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Concerns of absences from home without parental consent</w:t>
            </w:r>
          </w:p>
          <w:p w14:paraId="1952240D" w14:textId="77777777" w:rsidR="001A12B0" w:rsidRPr="002264E5" w:rsidRDefault="001A12B0" w:rsidP="004C0DDC">
            <w:pPr>
              <w:numPr>
                <w:ilvl w:val="0"/>
                <w:numId w:val="31"/>
              </w:numPr>
              <w:tabs>
                <w:tab w:val="clear" w:pos="720"/>
                <w:tab w:val="num" w:pos="1902"/>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 Emerging behaviours which could suggest CSE</w:t>
            </w:r>
          </w:p>
          <w:p w14:paraId="7F3DBE8B" w14:textId="77777777" w:rsidR="001A12B0" w:rsidRPr="002264E5" w:rsidRDefault="001A12B0" w:rsidP="00E90993">
            <w:pPr>
              <w:rPr>
                <w:rFonts w:cstheme="minorHAnsi"/>
                <w:b/>
                <w:bCs/>
                <w:sz w:val="20"/>
                <w:szCs w:val="20"/>
              </w:rPr>
            </w:pPr>
          </w:p>
        </w:tc>
        <w:tc>
          <w:tcPr>
            <w:tcW w:w="7281" w:type="dxa"/>
            <w:tcBorders>
              <w:top w:val="single" w:sz="4" w:space="0" w:color="auto"/>
            </w:tcBorders>
            <w:shd w:val="clear" w:color="auto" w:fill="auto"/>
          </w:tcPr>
          <w:p w14:paraId="7EC3CC32" w14:textId="77777777" w:rsidR="001A12B0" w:rsidRPr="002264E5" w:rsidRDefault="001A12B0" w:rsidP="00E90993">
            <w:pPr>
              <w:shd w:val="clear" w:color="auto" w:fill="FF00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Family and social relationships</w:t>
            </w:r>
          </w:p>
          <w:p w14:paraId="387D9FC3" w14:textId="77777777" w:rsidR="001A12B0" w:rsidRPr="002264E5" w:rsidRDefault="001A12B0" w:rsidP="004C0DDC">
            <w:pPr>
              <w:numPr>
                <w:ilvl w:val="0"/>
                <w:numId w:val="44"/>
              </w:numPr>
              <w:tabs>
                <w:tab w:val="clear" w:pos="720"/>
                <w:tab w:val="num" w:pos="1188"/>
              </w:tabs>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Repeated missing persons episodes</w:t>
            </w:r>
          </w:p>
          <w:p w14:paraId="4666D095" w14:textId="77777777" w:rsidR="001A12B0" w:rsidRPr="002264E5" w:rsidRDefault="001A12B0" w:rsidP="004C0DDC">
            <w:pPr>
              <w:numPr>
                <w:ilvl w:val="0"/>
                <w:numId w:val="44"/>
              </w:numPr>
              <w:tabs>
                <w:tab w:val="clear" w:pos="720"/>
                <w:tab w:val="num" w:pos="1188"/>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Relationships with family experienced as negative (‘low warmth, high criticism’)</w:t>
            </w:r>
          </w:p>
          <w:p w14:paraId="715CCEAD" w14:textId="77777777" w:rsidR="001A12B0" w:rsidRPr="002264E5" w:rsidRDefault="001A12B0" w:rsidP="004C0DDC">
            <w:pPr>
              <w:numPr>
                <w:ilvl w:val="0"/>
                <w:numId w:val="44"/>
              </w:numPr>
              <w:tabs>
                <w:tab w:val="clear" w:pos="720"/>
                <w:tab w:val="num" w:pos="1188"/>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Rejection by a parent/carer; family no longer want to care for – or have abandoned -child/young person</w:t>
            </w:r>
          </w:p>
          <w:p w14:paraId="1071A7EE" w14:textId="77777777" w:rsidR="001A12B0" w:rsidRPr="002264E5" w:rsidRDefault="001A12B0" w:rsidP="004C0DDC">
            <w:pPr>
              <w:numPr>
                <w:ilvl w:val="0"/>
                <w:numId w:val="44"/>
              </w:numPr>
              <w:tabs>
                <w:tab w:val="clear" w:pos="720"/>
                <w:tab w:val="num" w:pos="1188"/>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Periods accommodated by Council</w:t>
            </w:r>
          </w:p>
          <w:p w14:paraId="73440A48" w14:textId="77777777" w:rsidR="001A12B0" w:rsidRPr="002264E5" w:rsidRDefault="001A12B0" w:rsidP="004C0DDC">
            <w:pPr>
              <w:numPr>
                <w:ilvl w:val="0"/>
                <w:numId w:val="44"/>
              </w:numPr>
              <w:tabs>
                <w:tab w:val="clear" w:pos="720"/>
                <w:tab w:val="num" w:pos="1188"/>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Family breakdown related to child’s behavioural difficulties</w:t>
            </w:r>
          </w:p>
          <w:p w14:paraId="144B6E89" w14:textId="77777777" w:rsidR="001A12B0" w:rsidRPr="002264E5" w:rsidRDefault="001A12B0" w:rsidP="004C0DDC">
            <w:pPr>
              <w:numPr>
                <w:ilvl w:val="0"/>
                <w:numId w:val="44"/>
              </w:numPr>
              <w:tabs>
                <w:tab w:val="clear" w:pos="720"/>
                <w:tab w:val="num" w:pos="1188"/>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 xml:space="preserve">Subject to physical, </w:t>
            </w:r>
            <w:proofErr w:type="gramStart"/>
            <w:r w:rsidRPr="002264E5">
              <w:rPr>
                <w:rFonts w:eastAsia="Times New Roman" w:cstheme="minorHAnsi"/>
                <w:color w:val="333333"/>
                <w:sz w:val="20"/>
                <w:szCs w:val="20"/>
                <w:lang w:eastAsia="en-GB"/>
              </w:rPr>
              <w:t>emotional</w:t>
            </w:r>
            <w:proofErr w:type="gramEnd"/>
            <w:r w:rsidRPr="002264E5">
              <w:rPr>
                <w:rFonts w:eastAsia="Times New Roman" w:cstheme="minorHAnsi"/>
                <w:color w:val="333333"/>
                <w:sz w:val="20"/>
                <w:szCs w:val="20"/>
                <w:lang w:eastAsia="en-GB"/>
              </w:rPr>
              <w:t xml:space="preserve"> or sexual abuse or neglect</w:t>
            </w:r>
          </w:p>
          <w:p w14:paraId="2CDC3358" w14:textId="77777777" w:rsidR="001A12B0" w:rsidRPr="002264E5" w:rsidRDefault="001A12B0" w:rsidP="004C0DDC">
            <w:pPr>
              <w:numPr>
                <w:ilvl w:val="0"/>
                <w:numId w:val="44"/>
              </w:numPr>
              <w:tabs>
                <w:tab w:val="clear" w:pos="720"/>
                <w:tab w:val="num" w:pos="1188"/>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 Exploitation (CE)</w:t>
            </w:r>
          </w:p>
          <w:p w14:paraId="16AA8BF1" w14:textId="77777777" w:rsidR="001A12B0" w:rsidRPr="002264E5" w:rsidRDefault="001A12B0" w:rsidP="004C0DDC">
            <w:pPr>
              <w:numPr>
                <w:ilvl w:val="0"/>
                <w:numId w:val="44"/>
              </w:numPr>
              <w:tabs>
                <w:tab w:val="clear" w:pos="720"/>
                <w:tab w:val="num" w:pos="1188"/>
              </w:tabs>
              <w:spacing w:before="100" w:beforeAutospacing="1" w:after="100" w:afterAutospacing="1"/>
              <w:ind w:left="337" w:hanging="283"/>
              <w:rPr>
                <w:rFonts w:cstheme="minorHAnsi"/>
                <w:b/>
                <w:bCs/>
                <w:sz w:val="20"/>
                <w:szCs w:val="20"/>
              </w:rPr>
            </w:pPr>
            <w:r w:rsidRPr="002264E5">
              <w:rPr>
                <w:rFonts w:eastAsia="Times New Roman" w:cstheme="minorHAnsi"/>
                <w:color w:val="333333"/>
                <w:sz w:val="20"/>
                <w:szCs w:val="20"/>
                <w:lang w:eastAsia="en-GB"/>
              </w:rPr>
              <w:t>Suspected imminent risk of FGM (female genital mutilation)</w:t>
            </w:r>
          </w:p>
          <w:p w14:paraId="27C74F47" w14:textId="77777777" w:rsidR="001A12B0" w:rsidRPr="002264E5" w:rsidRDefault="001A12B0" w:rsidP="00783018">
            <w:pPr>
              <w:numPr>
                <w:ilvl w:val="0"/>
                <w:numId w:val="44"/>
              </w:numPr>
              <w:tabs>
                <w:tab w:val="clear" w:pos="720"/>
                <w:tab w:val="num" w:pos="1188"/>
              </w:tabs>
              <w:spacing w:before="100" w:beforeAutospacing="1" w:after="60"/>
              <w:ind w:left="341" w:hanging="284"/>
              <w:rPr>
                <w:rFonts w:cstheme="minorHAnsi"/>
                <w:b/>
                <w:bCs/>
                <w:sz w:val="20"/>
                <w:szCs w:val="20"/>
              </w:rPr>
            </w:pPr>
            <w:r w:rsidRPr="002264E5">
              <w:rPr>
                <w:rFonts w:eastAsia="Times New Roman" w:cstheme="minorHAnsi"/>
                <w:color w:val="333333"/>
                <w:sz w:val="20"/>
                <w:szCs w:val="20"/>
                <w:lang w:eastAsia="en-GB"/>
              </w:rPr>
              <w:t>Child is main carer for family member</w:t>
            </w:r>
          </w:p>
        </w:tc>
      </w:tr>
      <w:tr w:rsidR="001A12B0" w:rsidRPr="002264E5" w14:paraId="3E740F28" w14:textId="77777777" w:rsidTr="00A22F30">
        <w:trPr>
          <w:trHeight w:val="1514"/>
        </w:trPr>
        <w:tc>
          <w:tcPr>
            <w:tcW w:w="1253" w:type="dxa"/>
            <w:vMerge/>
            <w:shd w:val="clear" w:color="auto" w:fill="EDEDED" w:themeFill="accent3" w:themeFillTint="33"/>
            <w:vAlign w:val="center"/>
          </w:tcPr>
          <w:p w14:paraId="40E06A77" w14:textId="77777777" w:rsidR="001A12B0" w:rsidRPr="002264E5" w:rsidRDefault="001A12B0" w:rsidP="00E90993">
            <w:pPr>
              <w:jc w:val="center"/>
              <w:rPr>
                <w:rFonts w:cstheme="minorHAnsi"/>
                <w:b/>
                <w:bCs/>
                <w:sz w:val="20"/>
                <w:szCs w:val="20"/>
              </w:rPr>
            </w:pPr>
          </w:p>
        </w:tc>
        <w:tc>
          <w:tcPr>
            <w:tcW w:w="3111" w:type="dxa"/>
            <w:shd w:val="clear" w:color="auto" w:fill="auto"/>
          </w:tcPr>
          <w:p w14:paraId="7C6121B5" w14:textId="77777777" w:rsidR="001A12B0" w:rsidRPr="002264E5" w:rsidRDefault="001A12B0" w:rsidP="00E90993">
            <w:pPr>
              <w:rPr>
                <w:rFonts w:cstheme="minorHAnsi"/>
                <w:b/>
                <w:bCs/>
                <w:sz w:val="20"/>
                <w:szCs w:val="20"/>
              </w:rPr>
            </w:pPr>
          </w:p>
        </w:tc>
        <w:tc>
          <w:tcPr>
            <w:tcW w:w="4776" w:type="dxa"/>
            <w:shd w:val="clear" w:color="auto" w:fill="auto"/>
          </w:tcPr>
          <w:p w14:paraId="35570BB9" w14:textId="77777777" w:rsidR="001A12B0" w:rsidRPr="002264E5" w:rsidRDefault="001A12B0" w:rsidP="00E90993">
            <w:pPr>
              <w:shd w:val="clear" w:color="auto" w:fill="FFFF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Self-care skills and independence</w:t>
            </w:r>
          </w:p>
          <w:p w14:paraId="6769927E" w14:textId="77777777" w:rsidR="001A12B0" w:rsidRPr="002264E5" w:rsidRDefault="001A12B0" w:rsidP="004C0DDC">
            <w:pPr>
              <w:numPr>
                <w:ilvl w:val="0"/>
                <w:numId w:val="19"/>
              </w:numPr>
              <w:tabs>
                <w:tab w:val="clear" w:pos="720"/>
                <w:tab w:val="num" w:pos="1313"/>
              </w:tabs>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Disability limits amount of self-care possible</w:t>
            </w:r>
          </w:p>
          <w:p w14:paraId="5825E741" w14:textId="77777777" w:rsidR="001A12B0" w:rsidRPr="002264E5" w:rsidRDefault="001A12B0" w:rsidP="004C0DDC">
            <w:pPr>
              <w:numPr>
                <w:ilvl w:val="0"/>
                <w:numId w:val="19"/>
              </w:numPr>
              <w:tabs>
                <w:tab w:val="clear" w:pos="720"/>
                <w:tab w:val="num" w:pos="1313"/>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 xml:space="preserve">Not always adequate self-care, </w:t>
            </w:r>
            <w:proofErr w:type="gramStart"/>
            <w:r w:rsidRPr="002264E5">
              <w:rPr>
                <w:rFonts w:eastAsia="Times New Roman" w:cstheme="minorHAnsi"/>
                <w:color w:val="333333"/>
                <w:sz w:val="20"/>
                <w:szCs w:val="20"/>
                <w:lang w:eastAsia="en-GB"/>
              </w:rPr>
              <w:t>e.g.</w:t>
            </w:r>
            <w:proofErr w:type="gramEnd"/>
            <w:r w:rsidRPr="002264E5">
              <w:rPr>
                <w:rFonts w:eastAsia="Times New Roman" w:cstheme="minorHAnsi"/>
                <w:color w:val="333333"/>
                <w:sz w:val="20"/>
                <w:szCs w:val="20"/>
                <w:lang w:eastAsia="en-GB"/>
              </w:rPr>
              <w:t xml:space="preserve"> poor hygiene</w:t>
            </w:r>
          </w:p>
          <w:p w14:paraId="5904570D" w14:textId="49987D7A" w:rsidR="001A12B0" w:rsidRPr="007A23AD" w:rsidRDefault="001A12B0" w:rsidP="007A23AD">
            <w:pPr>
              <w:numPr>
                <w:ilvl w:val="0"/>
                <w:numId w:val="19"/>
              </w:numPr>
              <w:tabs>
                <w:tab w:val="clear" w:pos="720"/>
                <w:tab w:val="num" w:pos="1313"/>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 slow to develop age-appropriate self-care skills</w:t>
            </w:r>
          </w:p>
        </w:tc>
        <w:tc>
          <w:tcPr>
            <w:tcW w:w="6869" w:type="dxa"/>
            <w:shd w:val="clear" w:color="auto" w:fill="auto"/>
          </w:tcPr>
          <w:p w14:paraId="23E68B8E" w14:textId="77777777" w:rsidR="001A12B0" w:rsidRDefault="001A12B0" w:rsidP="00E90993">
            <w:pPr>
              <w:shd w:val="clear" w:color="auto" w:fill="FFC000"/>
              <w:rPr>
                <w:rFonts w:eastAsia="Times New Roman" w:cstheme="minorHAnsi"/>
                <w:color w:val="333333"/>
                <w:sz w:val="20"/>
                <w:szCs w:val="20"/>
                <w:lang w:eastAsia="en-GB"/>
              </w:rPr>
            </w:pPr>
            <w:r>
              <w:rPr>
                <w:rFonts w:eastAsia="Times New Roman" w:cstheme="minorHAnsi"/>
                <w:color w:val="333333"/>
                <w:sz w:val="20"/>
                <w:szCs w:val="20"/>
                <w:lang w:eastAsia="en-GB"/>
              </w:rPr>
              <w:t>Self-care skills and independence</w:t>
            </w:r>
          </w:p>
          <w:p w14:paraId="5E848C58" w14:textId="77777777" w:rsidR="001A12B0" w:rsidRPr="002264E5" w:rsidRDefault="001A12B0" w:rsidP="004C0DDC">
            <w:pPr>
              <w:numPr>
                <w:ilvl w:val="0"/>
                <w:numId w:val="32"/>
              </w:numPr>
              <w:tabs>
                <w:tab w:val="clear" w:pos="720"/>
              </w:tabs>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Disability prevents self-care in a significant range of tasks</w:t>
            </w:r>
          </w:p>
          <w:p w14:paraId="1E08E9EE" w14:textId="77777777" w:rsidR="001A12B0" w:rsidRPr="002264E5" w:rsidRDefault="001A12B0" w:rsidP="004C0DDC">
            <w:pPr>
              <w:numPr>
                <w:ilvl w:val="0"/>
                <w:numId w:val="32"/>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 takes little or no responsibility for self-care tasks compared with peers</w:t>
            </w:r>
          </w:p>
          <w:p w14:paraId="570320C2" w14:textId="77777777" w:rsidR="001A12B0" w:rsidRPr="002264E5" w:rsidRDefault="001A12B0" w:rsidP="004C0DDC">
            <w:pPr>
              <w:numPr>
                <w:ilvl w:val="0"/>
                <w:numId w:val="32"/>
              </w:numPr>
              <w:tabs>
                <w:tab w:val="clear" w:pos="720"/>
              </w:tabs>
              <w:spacing w:before="100" w:beforeAutospacing="1" w:after="100" w:afterAutospacing="1"/>
              <w:ind w:left="343" w:hanging="284"/>
              <w:rPr>
                <w:rFonts w:cstheme="minorHAnsi"/>
                <w:b/>
                <w:bCs/>
                <w:sz w:val="20"/>
                <w:szCs w:val="20"/>
              </w:rPr>
            </w:pPr>
            <w:r w:rsidRPr="002264E5">
              <w:rPr>
                <w:rFonts w:eastAsia="Times New Roman" w:cstheme="minorHAnsi"/>
                <w:color w:val="333333"/>
                <w:sz w:val="20"/>
                <w:szCs w:val="20"/>
                <w:lang w:eastAsia="en-GB"/>
              </w:rPr>
              <w:t>Child lacks a sense of safety and often puts him/herself in danger</w:t>
            </w:r>
          </w:p>
          <w:p w14:paraId="2E0C8F64" w14:textId="77777777" w:rsidR="001A12B0" w:rsidRPr="002264E5" w:rsidRDefault="001A12B0" w:rsidP="004C0DDC">
            <w:pPr>
              <w:numPr>
                <w:ilvl w:val="0"/>
                <w:numId w:val="32"/>
              </w:numPr>
              <w:tabs>
                <w:tab w:val="clear" w:pos="720"/>
              </w:tabs>
              <w:spacing w:before="100" w:beforeAutospacing="1" w:after="100" w:afterAutospacing="1"/>
              <w:ind w:left="343" w:hanging="284"/>
              <w:rPr>
                <w:rFonts w:cstheme="minorHAnsi"/>
                <w:b/>
                <w:bCs/>
                <w:sz w:val="20"/>
                <w:szCs w:val="20"/>
              </w:rPr>
            </w:pPr>
            <w:r w:rsidRPr="002264E5">
              <w:rPr>
                <w:rFonts w:eastAsia="Times New Roman" w:cstheme="minorHAnsi"/>
                <w:color w:val="333333"/>
                <w:sz w:val="20"/>
                <w:szCs w:val="20"/>
                <w:lang w:eastAsia="en-GB"/>
              </w:rPr>
              <w:t>Child is main carer for family member</w:t>
            </w:r>
          </w:p>
        </w:tc>
        <w:tc>
          <w:tcPr>
            <w:tcW w:w="7281" w:type="dxa"/>
            <w:shd w:val="clear" w:color="auto" w:fill="auto"/>
          </w:tcPr>
          <w:p w14:paraId="32E5ABCC" w14:textId="77777777" w:rsidR="001A12B0" w:rsidRPr="002264E5" w:rsidRDefault="001A12B0" w:rsidP="00E90993">
            <w:pPr>
              <w:shd w:val="clear" w:color="auto" w:fill="FF00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Self-care skills and independence</w:t>
            </w:r>
          </w:p>
          <w:p w14:paraId="2FFC7AFD" w14:textId="77777777" w:rsidR="001A12B0" w:rsidRPr="002264E5" w:rsidRDefault="001A12B0" w:rsidP="004C0DDC">
            <w:pPr>
              <w:numPr>
                <w:ilvl w:val="0"/>
                <w:numId w:val="45"/>
              </w:numPr>
              <w:tabs>
                <w:tab w:val="clear" w:pos="720"/>
                <w:tab w:val="num" w:pos="1188"/>
              </w:tabs>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Severe disability – child/young person relies totally on other people to meet care needs</w:t>
            </w:r>
          </w:p>
          <w:p w14:paraId="04071980" w14:textId="77777777" w:rsidR="001A12B0" w:rsidRPr="002264E5" w:rsidRDefault="001A12B0" w:rsidP="004C0DDC">
            <w:pPr>
              <w:numPr>
                <w:ilvl w:val="0"/>
                <w:numId w:val="45"/>
              </w:numPr>
              <w:tabs>
                <w:tab w:val="clear" w:pos="720"/>
                <w:tab w:val="num" w:pos="1188"/>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 xml:space="preserve">Child neglects to use self-care skills due to alternative priorities, </w:t>
            </w:r>
            <w:proofErr w:type="gramStart"/>
            <w:r w:rsidRPr="002264E5">
              <w:rPr>
                <w:rFonts w:eastAsia="Times New Roman" w:cstheme="minorHAnsi"/>
                <w:color w:val="333333"/>
                <w:sz w:val="20"/>
                <w:szCs w:val="20"/>
                <w:lang w:eastAsia="en-GB"/>
              </w:rPr>
              <w:t>e.g.</w:t>
            </w:r>
            <w:proofErr w:type="gramEnd"/>
            <w:r w:rsidRPr="002264E5">
              <w:rPr>
                <w:rFonts w:eastAsia="Times New Roman" w:cstheme="minorHAnsi"/>
                <w:color w:val="333333"/>
                <w:sz w:val="20"/>
                <w:szCs w:val="20"/>
                <w:lang w:eastAsia="en-GB"/>
              </w:rPr>
              <w:t xml:space="preserve"> substance misuse</w:t>
            </w:r>
          </w:p>
          <w:p w14:paraId="1F69F1F5" w14:textId="77777777" w:rsidR="001A12B0" w:rsidRPr="002264E5" w:rsidRDefault="001A12B0" w:rsidP="00E90993">
            <w:pPr>
              <w:rPr>
                <w:rFonts w:cstheme="minorHAnsi"/>
                <w:b/>
                <w:bCs/>
                <w:sz w:val="20"/>
                <w:szCs w:val="20"/>
              </w:rPr>
            </w:pPr>
          </w:p>
        </w:tc>
      </w:tr>
      <w:tr w:rsidR="00DB286B" w:rsidRPr="002264E5" w14:paraId="093D40B8" w14:textId="77777777" w:rsidTr="00A22F30">
        <w:trPr>
          <w:trHeight w:val="841"/>
        </w:trPr>
        <w:tc>
          <w:tcPr>
            <w:tcW w:w="1253" w:type="dxa"/>
            <w:vMerge/>
            <w:tcBorders>
              <w:bottom w:val="nil"/>
            </w:tcBorders>
            <w:shd w:val="clear" w:color="auto" w:fill="EDEDED" w:themeFill="accent3" w:themeFillTint="33"/>
            <w:vAlign w:val="center"/>
          </w:tcPr>
          <w:p w14:paraId="0576527E" w14:textId="77777777" w:rsidR="001A12B0" w:rsidRPr="002264E5" w:rsidRDefault="001A12B0" w:rsidP="00E90993">
            <w:pPr>
              <w:jc w:val="center"/>
              <w:rPr>
                <w:rFonts w:cstheme="minorHAnsi"/>
                <w:b/>
                <w:bCs/>
                <w:sz w:val="20"/>
                <w:szCs w:val="20"/>
              </w:rPr>
            </w:pPr>
          </w:p>
        </w:tc>
        <w:tc>
          <w:tcPr>
            <w:tcW w:w="3111" w:type="dxa"/>
            <w:shd w:val="clear" w:color="auto" w:fill="FFFFFF" w:themeFill="background1"/>
          </w:tcPr>
          <w:p w14:paraId="274760E6" w14:textId="77777777" w:rsidR="001A12B0" w:rsidRPr="002264E5" w:rsidRDefault="001A12B0" w:rsidP="00E90993">
            <w:pPr>
              <w:shd w:val="clear" w:color="auto" w:fill="92D05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Learning</w:t>
            </w:r>
          </w:p>
          <w:p w14:paraId="785D2913" w14:textId="77777777" w:rsidR="001A12B0" w:rsidRPr="002264E5" w:rsidRDefault="001A12B0" w:rsidP="004C0DDC">
            <w:pPr>
              <w:numPr>
                <w:ilvl w:val="0"/>
                <w:numId w:val="6"/>
              </w:numPr>
              <w:tabs>
                <w:tab w:val="clear" w:pos="720"/>
              </w:tabs>
              <w:ind w:left="318"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Access to books and toys</w:t>
            </w:r>
          </w:p>
          <w:p w14:paraId="28FDAFB8" w14:textId="77777777" w:rsidR="001A12B0" w:rsidRPr="002264E5" w:rsidRDefault="001A12B0" w:rsidP="004C0DDC">
            <w:pPr>
              <w:numPr>
                <w:ilvl w:val="0"/>
                <w:numId w:val="6"/>
              </w:numPr>
              <w:tabs>
                <w:tab w:val="clear" w:pos="720"/>
              </w:tabs>
              <w:spacing w:before="100" w:beforeAutospacing="1" w:after="100" w:afterAutospacing="1"/>
              <w:ind w:left="318"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Attends school/nursery</w:t>
            </w:r>
          </w:p>
          <w:p w14:paraId="274AFC63" w14:textId="77777777" w:rsidR="001A12B0" w:rsidRPr="002264E5" w:rsidRDefault="001A12B0" w:rsidP="004C0DDC">
            <w:pPr>
              <w:numPr>
                <w:ilvl w:val="0"/>
                <w:numId w:val="6"/>
              </w:numPr>
              <w:tabs>
                <w:tab w:val="clear" w:pos="720"/>
              </w:tabs>
              <w:spacing w:before="100" w:beforeAutospacing="1" w:after="100" w:afterAutospacing="1"/>
              <w:ind w:left="318"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Acquires a wide range of skills and interests</w:t>
            </w:r>
          </w:p>
          <w:p w14:paraId="02C133F1" w14:textId="77777777" w:rsidR="001A12B0" w:rsidRPr="002264E5" w:rsidRDefault="001A12B0" w:rsidP="004C0DDC">
            <w:pPr>
              <w:numPr>
                <w:ilvl w:val="0"/>
                <w:numId w:val="6"/>
              </w:numPr>
              <w:tabs>
                <w:tab w:val="clear" w:pos="720"/>
              </w:tabs>
              <w:spacing w:before="100" w:beforeAutospacing="1" w:after="100" w:afterAutospacing="1"/>
              <w:ind w:left="318"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Enjoys and participates in learning activities</w:t>
            </w:r>
          </w:p>
          <w:p w14:paraId="48F24D16" w14:textId="77777777" w:rsidR="001A12B0" w:rsidRPr="002264E5" w:rsidRDefault="001A12B0" w:rsidP="004C0DDC">
            <w:pPr>
              <w:numPr>
                <w:ilvl w:val="0"/>
                <w:numId w:val="6"/>
              </w:numPr>
              <w:tabs>
                <w:tab w:val="clear" w:pos="720"/>
              </w:tabs>
              <w:spacing w:before="100" w:beforeAutospacing="1" w:after="100" w:afterAutospacing="1"/>
              <w:ind w:left="318"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Has experiences of success and achievement</w:t>
            </w:r>
          </w:p>
          <w:p w14:paraId="1284291A" w14:textId="77777777" w:rsidR="001A12B0" w:rsidRPr="002264E5" w:rsidRDefault="001A12B0" w:rsidP="004C0DDC">
            <w:pPr>
              <w:numPr>
                <w:ilvl w:val="0"/>
                <w:numId w:val="6"/>
              </w:numPr>
              <w:tabs>
                <w:tab w:val="clear" w:pos="720"/>
              </w:tabs>
              <w:spacing w:before="100" w:beforeAutospacing="1" w:after="100" w:afterAutospacing="1"/>
              <w:ind w:left="318"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Sound links between home and school</w:t>
            </w:r>
          </w:p>
          <w:p w14:paraId="73298855" w14:textId="77777777" w:rsidR="001A12B0" w:rsidRPr="002264E5" w:rsidRDefault="001A12B0" w:rsidP="004C0DDC">
            <w:pPr>
              <w:numPr>
                <w:ilvl w:val="0"/>
                <w:numId w:val="6"/>
              </w:numPr>
              <w:tabs>
                <w:tab w:val="clear" w:pos="720"/>
              </w:tabs>
              <w:spacing w:before="100" w:beforeAutospacing="1" w:after="100" w:afterAutospacing="1"/>
              <w:ind w:left="318"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lastRenderedPageBreak/>
              <w:t>Planning for career and adult life</w:t>
            </w:r>
          </w:p>
          <w:p w14:paraId="1B60266F" w14:textId="77777777" w:rsidR="001A12B0" w:rsidRPr="002264E5" w:rsidRDefault="001A12B0" w:rsidP="00E90993">
            <w:pPr>
              <w:rPr>
                <w:rFonts w:cstheme="minorHAnsi"/>
                <w:b/>
                <w:bCs/>
                <w:sz w:val="20"/>
                <w:szCs w:val="20"/>
              </w:rPr>
            </w:pPr>
          </w:p>
        </w:tc>
        <w:tc>
          <w:tcPr>
            <w:tcW w:w="4776" w:type="dxa"/>
            <w:shd w:val="clear" w:color="auto" w:fill="FFFFFF" w:themeFill="background1"/>
          </w:tcPr>
          <w:p w14:paraId="52AF260C" w14:textId="77777777" w:rsidR="001A12B0" w:rsidRPr="002264E5" w:rsidRDefault="001A12B0" w:rsidP="00E90993">
            <w:pPr>
              <w:shd w:val="clear" w:color="auto" w:fill="FFFF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lastRenderedPageBreak/>
              <w:t>Learning</w:t>
            </w:r>
          </w:p>
          <w:p w14:paraId="24537D44" w14:textId="77777777" w:rsidR="001A12B0" w:rsidRPr="002264E5" w:rsidRDefault="001A12B0" w:rsidP="004C0DDC">
            <w:pPr>
              <w:numPr>
                <w:ilvl w:val="0"/>
                <w:numId w:val="20"/>
              </w:numPr>
              <w:tabs>
                <w:tab w:val="clear" w:pos="720"/>
                <w:tab w:val="num" w:pos="1313"/>
              </w:tabs>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Disability limits amount of self-care possible</w:t>
            </w:r>
          </w:p>
          <w:p w14:paraId="31F96A8D" w14:textId="77777777" w:rsidR="001A12B0" w:rsidRPr="002264E5" w:rsidRDefault="001A12B0" w:rsidP="004C0DDC">
            <w:pPr>
              <w:numPr>
                <w:ilvl w:val="0"/>
                <w:numId w:val="20"/>
              </w:numPr>
              <w:tabs>
                <w:tab w:val="clear" w:pos="720"/>
                <w:tab w:val="num" w:pos="1313"/>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Have some identified learning needs that result in a school level response</w:t>
            </w:r>
          </w:p>
          <w:p w14:paraId="48797CB0" w14:textId="77777777" w:rsidR="001A12B0" w:rsidRPr="002264E5" w:rsidRDefault="001A12B0" w:rsidP="004C0DDC">
            <w:pPr>
              <w:numPr>
                <w:ilvl w:val="0"/>
                <w:numId w:val="20"/>
              </w:numPr>
              <w:tabs>
                <w:tab w:val="clear" w:pos="720"/>
                <w:tab w:val="num" w:pos="1313"/>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Language and communication difficulties</w:t>
            </w:r>
          </w:p>
          <w:p w14:paraId="77B14121" w14:textId="77777777" w:rsidR="001A12B0" w:rsidRPr="002264E5" w:rsidRDefault="001A12B0" w:rsidP="004C0DDC">
            <w:pPr>
              <w:numPr>
                <w:ilvl w:val="0"/>
                <w:numId w:val="20"/>
              </w:numPr>
              <w:tabs>
                <w:tab w:val="clear" w:pos="720"/>
                <w:tab w:val="num" w:pos="1313"/>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Some school absence</w:t>
            </w:r>
          </w:p>
          <w:p w14:paraId="661C7CFB" w14:textId="77777777" w:rsidR="001A12B0" w:rsidRPr="002264E5" w:rsidRDefault="001A12B0" w:rsidP="004C0DDC">
            <w:pPr>
              <w:numPr>
                <w:ilvl w:val="0"/>
                <w:numId w:val="20"/>
              </w:numPr>
              <w:tabs>
                <w:tab w:val="clear" w:pos="720"/>
                <w:tab w:val="num" w:pos="1313"/>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Poor punctuality/pattern of regular school absences</w:t>
            </w:r>
          </w:p>
          <w:p w14:paraId="6DF39BE5" w14:textId="77777777" w:rsidR="001A12B0" w:rsidRPr="002264E5" w:rsidRDefault="001A12B0" w:rsidP="004C0DDC">
            <w:pPr>
              <w:numPr>
                <w:ilvl w:val="0"/>
                <w:numId w:val="20"/>
              </w:numPr>
              <w:tabs>
                <w:tab w:val="clear" w:pos="720"/>
                <w:tab w:val="num" w:pos="1313"/>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 xml:space="preserve">Not always engaged in play/learning, </w:t>
            </w:r>
            <w:proofErr w:type="gramStart"/>
            <w:r w:rsidRPr="002264E5">
              <w:rPr>
                <w:rFonts w:eastAsia="Times New Roman" w:cstheme="minorHAnsi"/>
                <w:color w:val="333333"/>
                <w:sz w:val="20"/>
                <w:szCs w:val="20"/>
                <w:lang w:eastAsia="en-GB"/>
              </w:rPr>
              <w:t>e.g.</w:t>
            </w:r>
            <w:proofErr w:type="gramEnd"/>
            <w:r w:rsidRPr="002264E5">
              <w:rPr>
                <w:rFonts w:eastAsia="Times New Roman" w:cstheme="minorHAnsi"/>
                <w:color w:val="333333"/>
                <w:sz w:val="20"/>
                <w:szCs w:val="20"/>
                <w:lang w:eastAsia="en-GB"/>
              </w:rPr>
              <w:t xml:space="preserve"> poor concentration</w:t>
            </w:r>
          </w:p>
          <w:p w14:paraId="35B0A3EB" w14:textId="77777777" w:rsidR="001A12B0" w:rsidRPr="002264E5" w:rsidRDefault="001A12B0" w:rsidP="004C0DDC">
            <w:pPr>
              <w:numPr>
                <w:ilvl w:val="0"/>
                <w:numId w:val="20"/>
              </w:numPr>
              <w:tabs>
                <w:tab w:val="clear" w:pos="720"/>
                <w:tab w:val="num" w:pos="1313"/>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Not thought to be reaching his/her education potential</w:t>
            </w:r>
          </w:p>
          <w:p w14:paraId="548D2E6F" w14:textId="77777777" w:rsidR="001A12B0" w:rsidRPr="002264E5" w:rsidRDefault="001A12B0" w:rsidP="004C0DDC">
            <w:pPr>
              <w:numPr>
                <w:ilvl w:val="0"/>
                <w:numId w:val="20"/>
              </w:numPr>
              <w:tabs>
                <w:tab w:val="clear" w:pos="720"/>
                <w:tab w:val="num" w:pos="1313"/>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Reduced access to books/toys</w:t>
            </w:r>
          </w:p>
          <w:p w14:paraId="473B3DC7" w14:textId="77777777" w:rsidR="001A12B0" w:rsidRPr="002264E5" w:rsidRDefault="001A12B0" w:rsidP="004C0DDC">
            <w:pPr>
              <w:numPr>
                <w:ilvl w:val="0"/>
                <w:numId w:val="20"/>
              </w:numPr>
              <w:tabs>
                <w:tab w:val="clear" w:pos="720"/>
                <w:tab w:val="num" w:pos="1313"/>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lastRenderedPageBreak/>
              <w:t>Home-School links not well established</w:t>
            </w:r>
          </w:p>
          <w:p w14:paraId="46BDD2E2" w14:textId="77777777" w:rsidR="001A12B0" w:rsidRPr="002264E5" w:rsidRDefault="001A12B0" w:rsidP="004C0DDC">
            <w:pPr>
              <w:numPr>
                <w:ilvl w:val="0"/>
                <w:numId w:val="20"/>
              </w:numPr>
              <w:tabs>
                <w:tab w:val="clear" w:pos="720"/>
                <w:tab w:val="num" w:pos="1313"/>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Limited evidence of progression planning</w:t>
            </w:r>
          </w:p>
          <w:p w14:paraId="7B500EE6" w14:textId="77777777" w:rsidR="001A12B0" w:rsidRPr="002264E5" w:rsidRDefault="001A12B0" w:rsidP="004C0DDC">
            <w:pPr>
              <w:numPr>
                <w:ilvl w:val="0"/>
                <w:numId w:val="20"/>
              </w:numPr>
              <w:tabs>
                <w:tab w:val="clear" w:pos="720"/>
                <w:tab w:val="num" w:pos="1313"/>
              </w:tabs>
              <w:spacing w:before="100" w:beforeAutospacing="1" w:after="100" w:afterAutospacing="1"/>
              <w:ind w:left="320" w:hanging="283"/>
              <w:rPr>
                <w:rFonts w:cstheme="minorHAnsi"/>
                <w:b/>
                <w:bCs/>
                <w:sz w:val="20"/>
                <w:szCs w:val="20"/>
              </w:rPr>
            </w:pPr>
            <w:r w:rsidRPr="002264E5">
              <w:rPr>
                <w:rFonts w:eastAsia="Times New Roman" w:cstheme="minorHAnsi"/>
                <w:color w:val="333333"/>
                <w:sz w:val="20"/>
                <w:szCs w:val="20"/>
                <w:lang w:eastAsia="en-GB"/>
              </w:rPr>
              <w:t>At risk of making poor decision about progression</w:t>
            </w:r>
          </w:p>
          <w:p w14:paraId="495895D9" w14:textId="77777777" w:rsidR="001A12B0" w:rsidRPr="002264E5" w:rsidRDefault="001A12B0" w:rsidP="004C0DDC">
            <w:pPr>
              <w:numPr>
                <w:ilvl w:val="0"/>
                <w:numId w:val="20"/>
              </w:numPr>
              <w:tabs>
                <w:tab w:val="clear" w:pos="720"/>
                <w:tab w:val="num" w:pos="1313"/>
              </w:tabs>
              <w:spacing w:before="100" w:beforeAutospacing="1" w:after="100" w:afterAutospacing="1"/>
              <w:ind w:left="320" w:hanging="283"/>
              <w:rPr>
                <w:rFonts w:cstheme="minorHAnsi"/>
                <w:b/>
                <w:bCs/>
                <w:sz w:val="20"/>
                <w:szCs w:val="20"/>
              </w:rPr>
            </w:pPr>
            <w:r w:rsidRPr="002264E5">
              <w:rPr>
                <w:rFonts w:eastAsia="Times New Roman" w:cstheme="minorHAnsi"/>
                <w:color w:val="333333"/>
                <w:sz w:val="20"/>
                <w:szCs w:val="20"/>
                <w:lang w:eastAsia="en-GB"/>
              </w:rPr>
              <w:t xml:space="preserve">Limited participation of young person in education, </w:t>
            </w:r>
            <w:proofErr w:type="gramStart"/>
            <w:r w:rsidRPr="002264E5">
              <w:rPr>
                <w:rFonts w:eastAsia="Times New Roman" w:cstheme="minorHAnsi"/>
                <w:color w:val="333333"/>
                <w:sz w:val="20"/>
                <w:szCs w:val="20"/>
                <w:lang w:eastAsia="en-GB"/>
              </w:rPr>
              <w:t>employment</w:t>
            </w:r>
            <w:proofErr w:type="gramEnd"/>
            <w:r w:rsidRPr="002264E5">
              <w:rPr>
                <w:rFonts w:eastAsia="Times New Roman" w:cstheme="minorHAnsi"/>
                <w:color w:val="333333"/>
                <w:sz w:val="20"/>
                <w:szCs w:val="20"/>
                <w:lang w:eastAsia="en-GB"/>
              </w:rPr>
              <w:t xml:space="preserve"> or training</w:t>
            </w:r>
          </w:p>
        </w:tc>
        <w:tc>
          <w:tcPr>
            <w:tcW w:w="6869" w:type="dxa"/>
            <w:shd w:val="clear" w:color="auto" w:fill="auto"/>
          </w:tcPr>
          <w:p w14:paraId="6079A041" w14:textId="77777777" w:rsidR="001A12B0" w:rsidRPr="002264E5" w:rsidRDefault="001A12B0" w:rsidP="00E90993">
            <w:pPr>
              <w:shd w:val="clear" w:color="auto" w:fill="FFC0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lastRenderedPageBreak/>
              <w:t>Learning</w:t>
            </w:r>
          </w:p>
          <w:p w14:paraId="3505D02E" w14:textId="77777777" w:rsidR="001A12B0" w:rsidRPr="002264E5" w:rsidRDefault="001A12B0" w:rsidP="004C0DDC">
            <w:pPr>
              <w:numPr>
                <w:ilvl w:val="0"/>
                <w:numId w:val="33"/>
              </w:numPr>
              <w:tabs>
                <w:tab w:val="clear" w:pos="720"/>
              </w:tabs>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Identified learning needs that are being addressed at school level.</w:t>
            </w:r>
          </w:p>
          <w:p w14:paraId="3B104423" w14:textId="77777777" w:rsidR="001A12B0" w:rsidRPr="002264E5" w:rsidRDefault="001A12B0" w:rsidP="004C0DDC">
            <w:pPr>
              <w:numPr>
                <w:ilvl w:val="0"/>
                <w:numId w:val="33"/>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Regular underachievement causing concern at school</w:t>
            </w:r>
          </w:p>
          <w:p w14:paraId="7A12BADE" w14:textId="77777777" w:rsidR="001A12B0" w:rsidRPr="002264E5" w:rsidRDefault="001A12B0" w:rsidP="004C0DDC">
            <w:pPr>
              <w:numPr>
                <w:ilvl w:val="0"/>
                <w:numId w:val="33"/>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Poor nursery/school attendance and punctuality</w:t>
            </w:r>
          </w:p>
          <w:p w14:paraId="3B97D3C7" w14:textId="77777777" w:rsidR="001A12B0" w:rsidRPr="002264E5" w:rsidRDefault="001A12B0" w:rsidP="004C0DDC">
            <w:pPr>
              <w:numPr>
                <w:ilvl w:val="0"/>
                <w:numId w:val="33"/>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Poor home-nursery school link</w:t>
            </w:r>
          </w:p>
          <w:p w14:paraId="4AA46052" w14:textId="77777777" w:rsidR="001A12B0" w:rsidRPr="002264E5" w:rsidRDefault="001A12B0" w:rsidP="004C0DDC">
            <w:pPr>
              <w:numPr>
                <w:ilvl w:val="0"/>
                <w:numId w:val="33"/>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Some fixed-term exclusions</w:t>
            </w:r>
          </w:p>
          <w:p w14:paraId="1F0FFA44" w14:textId="77777777" w:rsidR="001A12B0" w:rsidRPr="002264E5" w:rsidRDefault="001A12B0" w:rsidP="004C0DDC">
            <w:pPr>
              <w:numPr>
                <w:ilvl w:val="0"/>
                <w:numId w:val="33"/>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Very limited interests/skills displayed</w:t>
            </w:r>
          </w:p>
          <w:p w14:paraId="4300B953" w14:textId="77777777" w:rsidR="001A12B0" w:rsidRPr="002264E5" w:rsidRDefault="001A12B0" w:rsidP="004C0DDC">
            <w:pPr>
              <w:numPr>
                <w:ilvl w:val="0"/>
                <w:numId w:val="33"/>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Not in education (under 16)</w:t>
            </w:r>
          </w:p>
          <w:p w14:paraId="0DD28EF4" w14:textId="77777777" w:rsidR="001A12B0" w:rsidRPr="002264E5" w:rsidRDefault="001A12B0" w:rsidP="004C0DDC">
            <w:pPr>
              <w:numPr>
                <w:ilvl w:val="0"/>
                <w:numId w:val="33"/>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Not in education, employment, or training post 16</w:t>
            </w:r>
          </w:p>
          <w:p w14:paraId="61C2EC66" w14:textId="77777777" w:rsidR="001A12B0" w:rsidRPr="002264E5" w:rsidRDefault="001A12B0" w:rsidP="00E90993">
            <w:pPr>
              <w:rPr>
                <w:rFonts w:cstheme="minorHAnsi"/>
                <w:b/>
                <w:bCs/>
                <w:sz w:val="20"/>
                <w:szCs w:val="20"/>
              </w:rPr>
            </w:pPr>
          </w:p>
        </w:tc>
        <w:tc>
          <w:tcPr>
            <w:tcW w:w="7281" w:type="dxa"/>
            <w:shd w:val="clear" w:color="auto" w:fill="auto"/>
          </w:tcPr>
          <w:p w14:paraId="0DF3E305" w14:textId="77777777" w:rsidR="001A12B0" w:rsidRPr="002264E5" w:rsidRDefault="001A12B0" w:rsidP="00E90993">
            <w:pPr>
              <w:shd w:val="clear" w:color="auto" w:fill="FF00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Learning</w:t>
            </w:r>
          </w:p>
          <w:p w14:paraId="6058E1C0" w14:textId="77777777" w:rsidR="001A12B0" w:rsidRPr="002264E5" w:rsidRDefault="001A12B0" w:rsidP="004C0DDC">
            <w:pPr>
              <w:numPr>
                <w:ilvl w:val="0"/>
                <w:numId w:val="46"/>
              </w:numPr>
              <w:tabs>
                <w:tab w:val="clear" w:pos="720"/>
                <w:tab w:val="num" w:pos="1046"/>
              </w:tabs>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Puts self or others at risk through behaviour</w:t>
            </w:r>
          </w:p>
          <w:p w14:paraId="4CD95FA9" w14:textId="77777777" w:rsidR="001A12B0" w:rsidRPr="002264E5" w:rsidRDefault="001A12B0" w:rsidP="004C0DDC">
            <w:pPr>
              <w:numPr>
                <w:ilvl w:val="0"/>
                <w:numId w:val="46"/>
              </w:numPr>
              <w:tabs>
                <w:tab w:val="clear" w:pos="720"/>
                <w:tab w:val="num" w:pos="1046"/>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No, or acrimonious, home-nursery or school link</w:t>
            </w:r>
          </w:p>
          <w:p w14:paraId="4A37B93A" w14:textId="77777777" w:rsidR="001A12B0" w:rsidRPr="002264E5" w:rsidRDefault="001A12B0" w:rsidP="004C0DDC">
            <w:pPr>
              <w:numPr>
                <w:ilvl w:val="0"/>
                <w:numId w:val="46"/>
              </w:numPr>
              <w:tabs>
                <w:tab w:val="clear" w:pos="720"/>
                <w:tab w:val="num" w:pos="1046"/>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Young child with few, if any, achievements</w:t>
            </w:r>
          </w:p>
          <w:p w14:paraId="56C9AFF3" w14:textId="77777777" w:rsidR="001A12B0" w:rsidRPr="002264E5" w:rsidRDefault="001A12B0" w:rsidP="004C0DDC">
            <w:pPr>
              <w:numPr>
                <w:ilvl w:val="0"/>
                <w:numId w:val="46"/>
              </w:numPr>
              <w:tabs>
                <w:tab w:val="clear" w:pos="720"/>
                <w:tab w:val="num" w:pos="1046"/>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No school placement</w:t>
            </w:r>
          </w:p>
          <w:p w14:paraId="126FDADE" w14:textId="77777777" w:rsidR="001A12B0" w:rsidRPr="002264E5" w:rsidRDefault="001A12B0" w:rsidP="004C0DDC">
            <w:pPr>
              <w:numPr>
                <w:ilvl w:val="0"/>
                <w:numId w:val="46"/>
              </w:numPr>
              <w:tabs>
                <w:tab w:val="clear" w:pos="720"/>
                <w:tab w:val="num" w:pos="1046"/>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Child/young person is out of school</w:t>
            </w:r>
          </w:p>
          <w:p w14:paraId="682C251A" w14:textId="77777777" w:rsidR="001A12B0" w:rsidRPr="002264E5" w:rsidRDefault="001A12B0" w:rsidP="004C0DDC">
            <w:pPr>
              <w:numPr>
                <w:ilvl w:val="0"/>
                <w:numId w:val="46"/>
              </w:numPr>
              <w:tabs>
                <w:tab w:val="clear" w:pos="720"/>
                <w:tab w:val="num" w:pos="1046"/>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Has no access to leisure activities</w:t>
            </w:r>
          </w:p>
          <w:p w14:paraId="009847F7" w14:textId="77777777" w:rsidR="001A12B0" w:rsidRPr="002264E5" w:rsidRDefault="001A12B0" w:rsidP="004C0DDC">
            <w:pPr>
              <w:numPr>
                <w:ilvl w:val="0"/>
                <w:numId w:val="46"/>
              </w:numPr>
              <w:tabs>
                <w:tab w:val="clear" w:pos="720"/>
                <w:tab w:val="num" w:pos="1046"/>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Multiple fixed term exclusions or risk of permanent exclusion</w:t>
            </w:r>
          </w:p>
          <w:p w14:paraId="6D0D8952" w14:textId="77777777" w:rsidR="001A12B0" w:rsidRPr="002264E5" w:rsidRDefault="001A12B0" w:rsidP="004C0DDC">
            <w:pPr>
              <w:numPr>
                <w:ilvl w:val="0"/>
                <w:numId w:val="46"/>
              </w:numPr>
              <w:tabs>
                <w:tab w:val="clear" w:pos="720"/>
                <w:tab w:val="num" w:pos="1046"/>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Consistently poor or no educational attainment progress</w:t>
            </w:r>
          </w:p>
          <w:p w14:paraId="3B5A10A4" w14:textId="77777777" w:rsidR="001A12B0" w:rsidRPr="002264E5" w:rsidRDefault="001A12B0" w:rsidP="00E90993">
            <w:pPr>
              <w:rPr>
                <w:rFonts w:cstheme="minorHAnsi"/>
                <w:b/>
                <w:bCs/>
                <w:sz w:val="20"/>
                <w:szCs w:val="20"/>
              </w:rPr>
            </w:pPr>
          </w:p>
        </w:tc>
      </w:tr>
      <w:tr w:rsidR="001A12B0" w:rsidRPr="002264E5" w14:paraId="31ACA9B8" w14:textId="77777777" w:rsidTr="00A22F30">
        <w:trPr>
          <w:trHeight w:val="4661"/>
        </w:trPr>
        <w:tc>
          <w:tcPr>
            <w:tcW w:w="1253" w:type="dxa"/>
            <w:vMerge w:val="restart"/>
            <w:tcBorders>
              <w:top w:val="nil"/>
            </w:tcBorders>
            <w:shd w:val="clear" w:color="auto" w:fill="EDEDED" w:themeFill="accent3" w:themeFillTint="33"/>
            <w:textDirection w:val="btLr"/>
            <w:vAlign w:val="center"/>
          </w:tcPr>
          <w:p w14:paraId="0DE87DDB" w14:textId="77777777" w:rsidR="001A12B0" w:rsidRPr="002264E5" w:rsidRDefault="001A12B0" w:rsidP="00E90993">
            <w:pPr>
              <w:ind w:left="113" w:right="113"/>
              <w:jc w:val="center"/>
              <w:rPr>
                <w:rFonts w:cstheme="minorHAnsi"/>
                <w:b/>
                <w:bCs/>
                <w:sz w:val="20"/>
                <w:szCs w:val="20"/>
              </w:rPr>
            </w:pPr>
            <w:r w:rsidRPr="002264E5">
              <w:rPr>
                <w:rFonts w:cstheme="minorHAnsi"/>
                <w:b/>
                <w:bCs/>
                <w:sz w:val="20"/>
                <w:szCs w:val="20"/>
              </w:rPr>
              <w:t>Circumstances and Key features</w:t>
            </w:r>
          </w:p>
        </w:tc>
        <w:tc>
          <w:tcPr>
            <w:tcW w:w="3111" w:type="dxa"/>
            <w:shd w:val="clear" w:color="auto" w:fill="auto"/>
          </w:tcPr>
          <w:p w14:paraId="2B30F814" w14:textId="77777777" w:rsidR="001A12B0" w:rsidRPr="002264E5" w:rsidRDefault="001A12B0" w:rsidP="00E90993">
            <w:pPr>
              <w:shd w:val="clear" w:color="auto" w:fill="92D050"/>
              <w:rPr>
                <w:rFonts w:cstheme="minorHAnsi"/>
                <w:b/>
                <w:bCs/>
                <w:sz w:val="20"/>
                <w:szCs w:val="20"/>
                <w:u w:val="single"/>
              </w:rPr>
            </w:pPr>
            <w:r w:rsidRPr="002264E5">
              <w:rPr>
                <w:rFonts w:cstheme="minorHAnsi"/>
                <w:b/>
                <w:bCs/>
                <w:sz w:val="20"/>
                <w:szCs w:val="20"/>
                <w:u w:val="single"/>
              </w:rPr>
              <w:t>Parents and Carers</w:t>
            </w:r>
          </w:p>
          <w:p w14:paraId="10A9CF9D" w14:textId="77777777" w:rsidR="001A12B0" w:rsidRPr="002264E5" w:rsidRDefault="001A12B0" w:rsidP="00E90993">
            <w:pPr>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 xml:space="preserve">Basic care, </w:t>
            </w:r>
            <w:proofErr w:type="gramStart"/>
            <w:r w:rsidRPr="002264E5">
              <w:rPr>
                <w:rFonts w:eastAsia="Times New Roman" w:cstheme="minorHAnsi"/>
                <w:b/>
                <w:bCs/>
                <w:color w:val="263685"/>
                <w:sz w:val="20"/>
                <w:szCs w:val="20"/>
                <w:lang w:eastAsia="en-GB"/>
              </w:rPr>
              <w:t>safety</w:t>
            </w:r>
            <w:proofErr w:type="gramEnd"/>
            <w:r w:rsidRPr="002264E5">
              <w:rPr>
                <w:rFonts w:eastAsia="Times New Roman" w:cstheme="minorHAnsi"/>
                <w:b/>
                <w:bCs/>
                <w:color w:val="263685"/>
                <w:sz w:val="20"/>
                <w:szCs w:val="20"/>
                <w:lang w:eastAsia="en-GB"/>
              </w:rPr>
              <w:t xml:space="preserve"> and protection</w:t>
            </w:r>
          </w:p>
          <w:p w14:paraId="5D8E844A" w14:textId="77777777" w:rsidR="001A12B0" w:rsidRPr="002264E5" w:rsidRDefault="001A12B0" w:rsidP="004C0DDC">
            <w:pPr>
              <w:numPr>
                <w:ilvl w:val="0"/>
                <w:numId w:val="7"/>
              </w:numPr>
              <w:tabs>
                <w:tab w:val="clear" w:pos="720"/>
                <w:tab w:val="num" w:pos="1736"/>
              </w:tabs>
              <w:ind w:left="176" w:hanging="176"/>
              <w:rPr>
                <w:rFonts w:eastAsia="Times New Roman" w:cstheme="minorHAnsi"/>
                <w:color w:val="333333"/>
                <w:sz w:val="20"/>
                <w:szCs w:val="20"/>
                <w:lang w:eastAsia="en-GB"/>
              </w:rPr>
            </w:pPr>
            <w:r w:rsidRPr="002264E5">
              <w:rPr>
                <w:rFonts w:eastAsia="Times New Roman" w:cstheme="minorHAnsi"/>
                <w:color w:val="333333"/>
                <w:sz w:val="20"/>
                <w:szCs w:val="20"/>
                <w:lang w:eastAsia="en-GB"/>
              </w:rPr>
              <w:t xml:space="preserve">Provide for child’s physical needs, </w:t>
            </w:r>
            <w:proofErr w:type="gramStart"/>
            <w:r w:rsidRPr="002264E5">
              <w:rPr>
                <w:rFonts w:eastAsia="Times New Roman" w:cstheme="minorHAnsi"/>
                <w:color w:val="333333"/>
                <w:sz w:val="20"/>
                <w:szCs w:val="20"/>
                <w:lang w:eastAsia="en-GB"/>
              </w:rPr>
              <w:t>e.g.</w:t>
            </w:r>
            <w:proofErr w:type="gramEnd"/>
            <w:r w:rsidRPr="002264E5">
              <w:rPr>
                <w:rFonts w:eastAsia="Times New Roman" w:cstheme="minorHAnsi"/>
                <w:color w:val="333333"/>
                <w:sz w:val="20"/>
                <w:szCs w:val="20"/>
                <w:lang w:eastAsia="en-GB"/>
              </w:rPr>
              <w:t xml:space="preserve"> food, drink, appropriate clothing, medical and dental care</w:t>
            </w:r>
          </w:p>
          <w:p w14:paraId="3F75E4F2" w14:textId="77777777" w:rsidR="001A12B0" w:rsidRPr="002264E5" w:rsidRDefault="001A12B0" w:rsidP="004C0DDC">
            <w:pPr>
              <w:numPr>
                <w:ilvl w:val="0"/>
                <w:numId w:val="7"/>
              </w:numPr>
              <w:tabs>
                <w:tab w:val="clear" w:pos="720"/>
                <w:tab w:val="num" w:pos="1736"/>
              </w:tabs>
              <w:spacing w:before="100" w:beforeAutospacing="1" w:after="100" w:afterAutospacing="1"/>
              <w:ind w:left="176" w:hanging="176"/>
              <w:rPr>
                <w:rFonts w:cstheme="minorHAnsi"/>
                <w:b/>
                <w:bCs/>
                <w:sz w:val="20"/>
                <w:szCs w:val="20"/>
              </w:rPr>
            </w:pPr>
            <w:r w:rsidRPr="002264E5">
              <w:rPr>
                <w:rFonts w:eastAsia="Times New Roman" w:cstheme="minorHAnsi"/>
                <w:color w:val="333333"/>
                <w:sz w:val="20"/>
                <w:szCs w:val="20"/>
                <w:lang w:eastAsia="en-GB"/>
              </w:rPr>
              <w:t>Protection from danger or significant harm, in the home and elsewhere</w:t>
            </w:r>
          </w:p>
          <w:p w14:paraId="28DCFE7E" w14:textId="77777777" w:rsidR="001A12B0" w:rsidRPr="002264E5" w:rsidRDefault="001A12B0" w:rsidP="004C0DDC">
            <w:pPr>
              <w:numPr>
                <w:ilvl w:val="0"/>
                <w:numId w:val="7"/>
              </w:numPr>
              <w:tabs>
                <w:tab w:val="clear" w:pos="720"/>
                <w:tab w:val="num" w:pos="1736"/>
              </w:tabs>
              <w:spacing w:before="100" w:beforeAutospacing="1" w:after="100" w:afterAutospacing="1"/>
              <w:ind w:left="176" w:hanging="176"/>
              <w:rPr>
                <w:rFonts w:cstheme="minorHAnsi"/>
                <w:b/>
                <w:bCs/>
                <w:sz w:val="20"/>
                <w:szCs w:val="20"/>
              </w:rPr>
            </w:pPr>
            <w:r w:rsidRPr="002264E5">
              <w:rPr>
                <w:rFonts w:eastAsia="Times New Roman" w:cstheme="minorHAnsi"/>
                <w:color w:val="333333"/>
                <w:sz w:val="20"/>
                <w:szCs w:val="20"/>
                <w:lang w:eastAsia="en-GB"/>
              </w:rPr>
              <w:t>Demonstrates appropriate awareness of safety</w:t>
            </w:r>
          </w:p>
        </w:tc>
        <w:tc>
          <w:tcPr>
            <w:tcW w:w="4776" w:type="dxa"/>
            <w:shd w:val="clear" w:color="auto" w:fill="auto"/>
          </w:tcPr>
          <w:p w14:paraId="411BF4CD" w14:textId="77777777" w:rsidR="001A12B0" w:rsidRPr="002264E5" w:rsidRDefault="001A12B0" w:rsidP="00E90993">
            <w:pPr>
              <w:shd w:val="clear" w:color="auto" w:fill="FFFF00"/>
              <w:rPr>
                <w:rFonts w:cstheme="minorHAnsi"/>
                <w:b/>
                <w:bCs/>
                <w:sz w:val="20"/>
                <w:szCs w:val="20"/>
                <w:u w:val="single"/>
              </w:rPr>
            </w:pPr>
            <w:r w:rsidRPr="002264E5">
              <w:rPr>
                <w:rFonts w:cstheme="minorHAnsi"/>
                <w:b/>
                <w:bCs/>
                <w:sz w:val="20"/>
                <w:szCs w:val="20"/>
                <w:u w:val="single"/>
              </w:rPr>
              <w:t>Parents and Carers</w:t>
            </w:r>
          </w:p>
          <w:p w14:paraId="688B2BD2" w14:textId="77777777" w:rsidR="001A12B0" w:rsidRPr="002264E5" w:rsidRDefault="001A12B0" w:rsidP="00E90993">
            <w:pPr>
              <w:shd w:val="clear" w:color="auto" w:fill="FFFF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 xml:space="preserve">Basic care, </w:t>
            </w:r>
            <w:proofErr w:type="gramStart"/>
            <w:r w:rsidRPr="002264E5">
              <w:rPr>
                <w:rFonts w:eastAsia="Times New Roman" w:cstheme="minorHAnsi"/>
                <w:b/>
                <w:bCs/>
                <w:color w:val="263685"/>
                <w:sz w:val="20"/>
                <w:szCs w:val="20"/>
                <w:lang w:eastAsia="en-GB"/>
              </w:rPr>
              <w:t>safety</w:t>
            </w:r>
            <w:proofErr w:type="gramEnd"/>
            <w:r w:rsidRPr="002264E5">
              <w:rPr>
                <w:rFonts w:eastAsia="Times New Roman" w:cstheme="minorHAnsi"/>
                <w:b/>
                <w:bCs/>
                <w:color w:val="263685"/>
                <w:sz w:val="20"/>
                <w:szCs w:val="20"/>
                <w:lang w:eastAsia="en-GB"/>
              </w:rPr>
              <w:t xml:space="preserve"> and protection</w:t>
            </w:r>
          </w:p>
          <w:p w14:paraId="3E1CFED7" w14:textId="77777777" w:rsidR="001A12B0" w:rsidRPr="002264E5" w:rsidRDefault="001A12B0" w:rsidP="004C0DDC">
            <w:pPr>
              <w:numPr>
                <w:ilvl w:val="0"/>
                <w:numId w:val="21"/>
              </w:numPr>
              <w:tabs>
                <w:tab w:val="clear" w:pos="720"/>
                <w:tab w:val="num" w:pos="1171"/>
              </w:tabs>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Basic care is not provided consistently</w:t>
            </w:r>
          </w:p>
          <w:p w14:paraId="796958FE" w14:textId="77777777" w:rsidR="001A12B0" w:rsidRPr="002264E5" w:rsidRDefault="001A12B0" w:rsidP="004C0DDC">
            <w:pPr>
              <w:numPr>
                <w:ilvl w:val="0"/>
                <w:numId w:val="21"/>
              </w:numPr>
              <w:tabs>
                <w:tab w:val="clear" w:pos="720"/>
                <w:tab w:val="num" w:pos="1171"/>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 xml:space="preserve">Haphazard use of safety equipment </w:t>
            </w:r>
            <w:proofErr w:type="gramStart"/>
            <w:r w:rsidRPr="002264E5">
              <w:rPr>
                <w:rFonts w:eastAsia="Times New Roman" w:cstheme="minorHAnsi"/>
                <w:color w:val="333333"/>
                <w:sz w:val="20"/>
                <w:szCs w:val="20"/>
                <w:lang w:eastAsia="en-GB"/>
              </w:rPr>
              <w:t>e.g.</w:t>
            </w:r>
            <w:proofErr w:type="gramEnd"/>
            <w:r w:rsidRPr="002264E5">
              <w:rPr>
                <w:rFonts w:eastAsia="Times New Roman" w:cstheme="minorHAnsi"/>
                <w:color w:val="333333"/>
                <w:sz w:val="20"/>
                <w:szCs w:val="20"/>
                <w:lang w:eastAsia="en-GB"/>
              </w:rPr>
              <w:t xml:space="preserve"> fireguards</w:t>
            </w:r>
          </w:p>
          <w:p w14:paraId="5987EEC6" w14:textId="77777777" w:rsidR="001A12B0" w:rsidRPr="002264E5" w:rsidRDefault="001A12B0" w:rsidP="004C0DDC">
            <w:pPr>
              <w:numPr>
                <w:ilvl w:val="0"/>
                <w:numId w:val="21"/>
              </w:numPr>
              <w:tabs>
                <w:tab w:val="clear" w:pos="720"/>
                <w:tab w:val="num" w:pos="1171"/>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Parent/carer engagement with services is poor</w:t>
            </w:r>
          </w:p>
          <w:p w14:paraId="4EE00E5A" w14:textId="77777777" w:rsidR="001A12B0" w:rsidRPr="002264E5" w:rsidRDefault="001A12B0" w:rsidP="004C0DDC">
            <w:pPr>
              <w:numPr>
                <w:ilvl w:val="0"/>
                <w:numId w:val="21"/>
              </w:numPr>
              <w:tabs>
                <w:tab w:val="clear" w:pos="720"/>
                <w:tab w:val="num" w:pos="1171"/>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Parent/carer requires advice on parenting issues</w:t>
            </w:r>
          </w:p>
          <w:p w14:paraId="0493662B" w14:textId="77777777" w:rsidR="001A12B0" w:rsidRPr="002264E5" w:rsidRDefault="001A12B0" w:rsidP="004C0DDC">
            <w:pPr>
              <w:numPr>
                <w:ilvl w:val="0"/>
                <w:numId w:val="21"/>
              </w:numPr>
              <w:tabs>
                <w:tab w:val="clear" w:pos="720"/>
                <w:tab w:val="num" w:pos="1171"/>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Some concerns around child’s physical needs being met</w:t>
            </w:r>
          </w:p>
          <w:p w14:paraId="25C34070" w14:textId="77777777" w:rsidR="001A12B0" w:rsidRPr="002264E5" w:rsidRDefault="001A12B0" w:rsidP="004C0DDC">
            <w:pPr>
              <w:numPr>
                <w:ilvl w:val="0"/>
                <w:numId w:val="21"/>
              </w:numPr>
              <w:tabs>
                <w:tab w:val="clear" w:pos="720"/>
                <w:tab w:val="num" w:pos="1171"/>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Young, inexperienced parents</w:t>
            </w:r>
          </w:p>
          <w:p w14:paraId="4E8BC0BC" w14:textId="77777777" w:rsidR="001A12B0" w:rsidRPr="002264E5" w:rsidRDefault="001A12B0" w:rsidP="004C0DDC">
            <w:pPr>
              <w:numPr>
                <w:ilvl w:val="0"/>
                <w:numId w:val="21"/>
              </w:numPr>
              <w:tabs>
                <w:tab w:val="clear" w:pos="720"/>
                <w:tab w:val="num" w:pos="1171"/>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Teenage pregnancy</w:t>
            </w:r>
          </w:p>
          <w:p w14:paraId="626DC10A" w14:textId="77777777" w:rsidR="001A12B0" w:rsidRPr="002264E5" w:rsidRDefault="001A12B0" w:rsidP="004C0DDC">
            <w:pPr>
              <w:numPr>
                <w:ilvl w:val="0"/>
                <w:numId w:val="21"/>
              </w:numPr>
              <w:tabs>
                <w:tab w:val="clear" w:pos="720"/>
                <w:tab w:val="num" w:pos="1171"/>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Inappropriate childcare arrangements and/or too many carers</w:t>
            </w:r>
          </w:p>
          <w:p w14:paraId="2793872F" w14:textId="77777777" w:rsidR="001A12B0" w:rsidRPr="002264E5" w:rsidRDefault="001A12B0" w:rsidP="004C0DDC">
            <w:pPr>
              <w:numPr>
                <w:ilvl w:val="0"/>
                <w:numId w:val="21"/>
              </w:numPr>
              <w:tabs>
                <w:tab w:val="clear" w:pos="720"/>
                <w:tab w:val="num" w:pos="1171"/>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Some exposure to dangerous situations in the home or community</w:t>
            </w:r>
          </w:p>
          <w:p w14:paraId="61B5D4CA" w14:textId="77777777" w:rsidR="001A12B0" w:rsidRPr="002264E5" w:rsidRDefault="001A12B0" w:rsidP="004C0DDC">
            <w:pPr>
              <w:numPr>
                <w:ilvl w:val="0"/>
                <w:numId w:val="21"/>
              </w:numPr>
              <w:tabs>
                <w:tab w:val="clear" w:pos="720"/>
                <w:tab w:val="num" w:pos="1171"/>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Unnecessary or frequent visits to doctor/casualty</w:t>
            </w:r>
          </w:p>
          <w:p w14:paraId="17B12480" w14:textId="77777777" w:rsidR="001A12B0" w:rsidRPr="002264E5" w:rsidRDefault="001A12B0" w:rsidP="004C0DDC">
            <w:pPr>
              <w:numPr>
                <w:ilvl w:val="0"/>
                <w:numId w:val="21"/>
              </w:numPr>
              <w:tabs>
                <w:tab w:val="clear" w:pos="720"/>
                <w:tab w:val="num" w:pos="1171"/>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Parent/carer stresses starting to affect ability to ensure child’s safety</w:t>
            </w:r>
          </w:p>
          <w:p w14:paraId="01D1F12F" w14:textId="77777777" w:rsidR="001A12B0" w:rsidRPr="002264E5" w:rsidRDefault="001A12B0" w:rsidP="00E90993">
            <w:pPr>
              <w:rPr>
                <w:rFonts w:cstheme="minorHAnsi"/>
                <w:b/>
                <w:bCs/>
                <w:sz w:val="20"/>
                <w:szCs w:val="20"/>
              </w:rPr>
            </w:pPr>
          </w:p>
        </w:tc>
        <w:tc>
          <w:tcPr>
            <w:tcW w:w="6869" w:type="dxa"/>
            <w:shd w:val="clear" w:color="auto" w:fill="auto"/>
          </w:tcPr>
          <w:p w14:paraId="1C33C72A" w14:textId="77777777" w:rsidR="001A12B0" w:rsidRPr="002264E5" w:rsidRDefault="001A12B0" w:rsidP="00E90993">
            <w:pPr>
              <w:shd w:val="clear" w:color="auto" w:fill="FFC000"/>
              <w:rPr>
                <w:rFonts w:cstheme="minorHAnsi"/>
                <w:b/>
                <w:bCs/>
                <w:sz w:val="20"/>
                <w:szCs w:val="20"/>
                <w:u w:val="single"/>
              </w:rPr>
            </w:pPr>
            <w:r w:rsidRPr="002264E5">
              <w:rPr>
                <w:rFonts w:cstheme="minorHAnsi"/>
                <w:b/>
                <w:bCs/>
                <w:sz w:val="20"/>
                <w:szCs w:val="20"/>
                <w:u w:val="single"/>
              </w:rPr>
              <w:t>Parents and Carers</w:t>
            </w:r>
          </w:p>
          <w:p w14:paraId="096C6383" w14:textId="77777777" w:rsidR="001A12B0" w:rsidRPr="002264E5" w:rsidRDefault="001A12B0" w:rsidP="00E90993">
            <w:pPr>
              <w:shd w:val="clear" w:color="auto" w:fill="FFC0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 xml:space="preserve">Basic care, </w:t>
            </w:r>
            <w:proofErr w:type="gramStart"/>
            <w:r w:rsidRPr="002264E5">
              <w:rPr>
                <w:rFonts w:eastAsia="Times New Roman" w:cstheme="minorHAnsi"/>
                <w:b/>
                <w:bCs/>
                <w:color w:val="263685"/>
                <w:sz w:val="20"/>
                <w:szCs w:val="20"/>
                <w:lang w:eastAsia="en-GB"/>
              </w:rPr>
              <w:t>safety</w:t>
            </w:r>
            <w:proofErr w:type="gramEnd"/>
            <w:r w:rsidRPr="002264E5">
              <w:rPr>
                <w:rFonts w:eastAsia="Times New Roman" w:cstheme="minorHAnsi"/>
                <w:b/>
                <w:bCs/>
                <w:color w:val="263685"/>
                <w:sz w:val="20"/>
                <w:szCs w:val="20"/>
                <w:lang w:eastAsia="en-GB"/>
              </w:rPr>
              <w:t xml:space="preserve"> and protection</w:t>
            </w:r>
          </w:p>
          <w:p w14:paraId="1E32567C" w14:textId="77777777" w:rsidR="001A12B0" w:rsidRPr="002264E5" w:rsidRDefault="001A12B0" w:rsidP="004C0DDC">
            <w:pPr>
              <w:numPr>
                <w:ilvl w:val="0"/>
                <w:numId w:val="34"/>
              </w:numPr>
              <w:tabs>
                <w:tab w:val="clear" w:pos="720"/>
              </w:tabs>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Parent/carer is struggling to provide adequate care</w:t>
            </w:r>
          </w:p>
          <w:p w14:paraId="0C2C87E0" w14:textId="77777777" w:rsidR="001A12B0" w:rsidRPr="002264E5" w:rsidRDefault="001A12B0" w:rsidP="004C0DDC">
            <w:pPr>
              <w:numPr>
                <w:ilvl w:val="0"/>
                <w:numId w:val="34"/>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Parents have found it difficult to care for previous child/young person</w:t>
            </w:r>
          </w:p>
          <w:p w14:paraId="23655207" w14:textId="77777777" w:rsidR="001A12B0" w:rsidRPr="002264E5" w:rsidRDefault="001A12B0" w:rsidP="004C0DDC">
            <w:pPr>
              <w:numPr>
                <w:ilvl w:val="0"/>
                <w:numId w:val="34"/>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Inappropriate care arrangements</w:t>
            </w:r>
          </w:p>
          <w:p w14:paraId="01088C1F" w14:textId="77777777" w:rsidR="001A12B0" w:rsidRPr="002264E5" w:rsidRDefault="001A12B0" w:rsidP="004C0DDC">
            <w:pPr>
              <w:numPr>
                <w:ilvl w:val="0"/>
                <w:numId w:val="34"/>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Instability and domestic violence in the home</w:t>
            </w:r>
          </w:p>
          <w:p w14:paraId="3FF42FDE" w14:textId="77777777" w:rsidR="001A12B0" w:rsidRPr="002264E5" w:rsidRDefault="001A12B0" w:rsidP="004C0DDC">
            <w:pPr>
              <w:numPr>
                <w:ilvl w:val="0"/>
                <w:numId w:val="34"/>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Parent’s mental health problems or substance misuse significantly affect care of child/young person</w:t>
            </w:r>
          </w:p>
          <w:p w14:paraId="15DD30BE" w14:textId="77777777" w:rsidR="001A12B0" w:rsidRPr="002264E5" w:rsidRDefault="001A12B0" w:rsidP="004C0DDC">
            <w:pPr>
              <w:numPr>
                <w:ilvl w:val="0"/>
                <w:numId w:val="34"/>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Non-compliance of parents/carers with services</w:t>
            </w:r>
          </w:p>
          <w:p w14:paraId="61A3A6D6" w14:textId="77777777" w:rsidR="001A12B0" w:rsidRPr="002264E5" w:rsidRDefault="001A12B0" w:rsidP="004C0DDC">
            <w:pPr>
              <w:numPr>
                <w:ilvl w:val="0"/>
                <w:numId w:val="34"/>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Practitioners have serious concerns</w:t>
            </w:r>
          </w:p>
          <w:p w14:paraId="5E445A53" w14:textId="77777777" w:rsidR="001A12B0" w:rsidRPr="002264E5" w:rsidRDefault="001A12B0" w:rsidP="004C0DDC">
            <w:pPr>
              <w:numPr>
                <w:ilvl w:val="0"/>
                <w:numId w:val="34"/>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Experiencing unsafe situations</w:t>
            </w:r>
          </w:p>
          <w:p w14:paraId="7F4A0248" w14:textId="77777777" w:rsidR="001A12B0" w:rsidRPr="002264E5" w:rsidRDefault="001A12B0" w:rsidP="004C0DDC">
            <w:pPr>
              <w:numPr>
                <w:ilvl w:val="0"/>
                <w:numId w:val="34"/>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Child/young person caring for siblings/parent</w:t>
            </w:r>
          </w:p>
          <w:p w14:paraId="55468615" w14:textId="77777777" w:rsidR="001A12B0" w:rsidRPr="002264E5" w:rsidRDefault="001A12B0" w:rsidP="004C0DDC">
            <w:pPr>
              <w:numPr>
                <w:ilvl w:val="0"/>
                <w:numId w:val="34"/>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Child/young person perceived to be a problem by parents</w:t>
            </w:r>
          </w:p>
          <w:p w14:paraId="0D92AC46" w14:textId="77777777" w:rsidR="001A12B0" w:rsidRPr="002264E5" w:rsidRDefault="001A12B0" w:rsidP="004C0DDC">
            <w:pPr>
              <w:numPr>
                <w:ilvl w:val="0"/>
                <w:numId w:val="34"/>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Child/young person may be subject to neglect</w:t>
            </w:r>
          </w:p>
          <w:p w14:paraId="4EE7A856" w14:textId="77777777" w:rsidR="001A12B0" w:rsidRPr="002264E5" w:rsidRDefault="001A12B0" w:rsidP="004C0DDC">
            <w:pPr>
              <w:numPr>
                <w:ilvl w:val="0"/>
                <w:numId w:val="34"/>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Child/young person previously looked after by LA</w:t>
            </w:r>
          </w:p>
          <w:p w14:paraId="2831B9D8" w14:textId="77777777" w:rsidR="001A12B0" w:rsidRPr="002264E5" w:rsidRDefault="001A12B0" w:rsidP="00E90993">
            <w:pPr>
              <w:rPr>
                <w:rFonts w:cstheme="minorHAnsi"/>
                <w:b/>
                <w:bCs/>
                <w:sz w:val="20"/>
                <w:szCs w:val="20"/>
              </w:rPr>
            </w:pPr>
          </w:p>
        </w:tc>
        <w:tc>
          <w:tcPr>
            <w:tcW w:w="7281" w:type="dxa"/>
            <w:shd w:val="clear" w:color="auto" w:fill="auto"/>
          </w:tcPr>
          <w:p w14:paraId="16B35BB4" w14:textId="77777777" w:rsidR="001A12B0" w:rsidRPr="002264E5" w:rsidRDefault="001A12B0" w:rsidP="00E90993">
            <w:pPr>
              <w:shd w:val="clear" w:color="auto" w:fill="FF0000"/>
              <w:rPr>
                <w:rFonts w:cstheme="minorHAnsi"/>
                <w:b/>
                <w:bCs/>
                <w:sz w:val="20"/>
                <w:szCs w:val="20"/>
                <w:u w:val="single"/>
              </w:rPr>
            </w:pPr>
            <w:r w:rsidRPr="002264E5">
              <w:rPr>
                <w:rFonts w:cstheme="minorHAnsi"/>
                <w:b/>
                <w:bCs/>
                <w:sz w:val="20"/>
                <w:szCs w:val="20"/>
                <w:u w:val="single"/>
              </w:rPr>
              <w:t>Parents and Carers</w:t>
            </w:r>
          </w:p>
          <w:p w14:paraId="79D1BFC2" w14:textId="77777777" w:rsidR="001A12B0" w:rsidRPr="002264E5" w:rsidRDefault="001A12B0" w:rsidP="00E90993">
            <w:pPr>
              <w:shd w:val="clear" w:color="auto" w:fill="FF00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 xml:space="preserve">Basic care, </w:t>
            </w:r>
            <w:proofErr w:type="gramStart"/>
            <w:r w:rsidRPr="002264E5">
              <w:rPr>
                <w:rFonts w:eastAsia="Times New Roman" w:cstheme="minorHAnsi"/>
                <w:b/>
                <w:bCs/>
                <w:color w:val="263685"/>
                <w:sz w:val="20"/>
                <w:szCs w:val="20"/>
                <w:lang w:eastAsia="en-GB"/>
              </w:rPr>
              <w:t>safety</w:t>
            </w:r>
            <w:proofErr w:type="gramEnd"/>
            <w:r w:rsidRPr="002264E5">
              <w:rPr>
                <w:rFonts w:eastAsia="Times New Roman" w:cstheme="minorHAnsi"/>
                <w:b/>
                <w:bCs/>
                <w:color w:val="263685"/>
                <w:sz w:val="20"/>
                <w:szCs w:val="20"/>
                <w:lang w:eastAsia="en-GB"/>
              </w:rPr>
              <w:t xml:space="preserve"> and protection</w:t>
            </w:r>
          </w:p>
          <w:p w14:paraId="7EB67E98" w14:textId="77777777" w:rsidR="001A12B0" w:rsidRPr="002264E5" w:rsidRDefault="001A12B0" w:rsidP="004C0DDC">
            <w:pPr>
              <w:pStyle w:val="ListParagraph"/>
              <w:numPr>
                <w:ilvl w:val="0"/>
                <w:numId w:val="52"/>
              </w:numPr>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Parents/carers unable to provide ‘good enough’ parenting that is adequate and safe</w:t>
            </w:r>
          </w:p>
          <w:p w14:paraId="3A2376A5" w14:textId="77777777" w:rsidR="001A12B0" w:rsidRPr="002264E5" w:rsidRDefault="001A12B0" w:rsidP="004C0DDC">
            <w:pPr>
              <w:pStyle w:val="ListParagraph"/>
              <w:numPr>
                <w:ilvl w:val="0"/>
                <w:numId w:val="52"/>
              </w:numPr>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Parent/carer’s mental health or substance misuse significantly affect care of child</w:t>
            </w:r>
          </w:p>
          <w:p w14:paraId="7D8B614B" w14:textId="77777777" w:rsidR="001A12B0" w:rsidRPr="002264E5" w:rsidRDefault="001A12B0" w:rsidP="004C0DDC">
            <w:pPr>
              <w:pStyle w:val="ListParagraph"/>
              <w:numPr>
                <w:ilvl w:val="0"/>
                <w:numId w:val="52"/>
              </w:numPr>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Parents/carers unable to care for previous children</w:t>
            </w:r>
          </w:p>
          <w:p w14:paraId="672073C7" w14:textId="77777777" w:rsidR="001A12B0" w:rsidRPr="002264E5" w:rsidRDefault="001A12B0" w:rsidP="004C0DDC">
            <w:pPr>
              <w:pStyle w:val="ListParagraph"/>
              <w:numPr>
                <w:ilvl w:val="0"/>
                <w:numId w:val="52"/>
              </w:numPr>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Instability and violence in the home continually</w:t>
            </w:r>
          </w:p>
          <w:p w14:paraId="63068B1B" w14:textId="77777777" w:rsidR="001A12B0" w:rsidRPr="002264E5" w:rsidRDefault="001A12B0" w:rsidP="004C0DDC">
            <w:pPr>
              <w:pStyle w:val="ListParagraph"/>
              <w:numPr>
                <w:ilvl w:val="0"/>
                <w:numId w:val="52"/>
              </w:numPr>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Parents/carers involved in crime</w:t>
            </w:r>
          </w:p>
          <w:p w14:paraId="0D1387A4" w14:textId="77777777" w:rsidR="001A12B0" w:rsidRPr="002264E5" w:rsidRDefault="001A12B0" w:rsidP="004C0DDC">
            <w:pPr>
              <w:pStyle w:val="ListParagraph"/>
              <w:numPr>
                <w:ilvl w:val="0"/>
                <w:numId w:val="52"/>
              </w:numPr>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Parents unable to restrict access to home by dangerous adults</w:t>
            </w:r>
          </w:p>
          <w:p w14:paraId="41476995" w14:textId="77777777" w:rsidR="001A12B0" w:rsidRPr="002264E5" w:rsidRDefault="001A12B0" w:rsidP="004C0DDC">
            <w:pPr>
              <w:pStyle w:val="ListParagraph"/>
              <w:numPr>
                <w:ilvl w:val="0"/>
                <w:numId w:val="52"/>
              </w:numPr>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Parents/carers own needs mean they are unable to keep child/young person safe</w:t>
            </w:r>
          </w:p>
          <w:p w14:paraId="6BAA4C26" w14:textId="77777777" w:rsidR="001A12B0" w:rsidRPr="002264E5" w:rsidRDefault="001A12B0" w:rsidP="004C0DDC">
            <w:pPr>
              <w:pStyle w:val="ListParagraph"/>
              <w:numPr>
                <w:ilvl w:val="0"/>
                <w:numId w:val="52"/>
              </w:numPr>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Chronic and serious domestic violence involving child/young person</w:t>
            </w:r>
          </w:p>
          <w:p w14:paraId="7F383188" w14:textId="77777777" w:rsidR="001A12B0" w:rsidRPr="002264E5" w:rsidRDefault="001A12B0" w:rsidP="004C0DDC">
            <w:pPr>
              <w:pStyle w:val="ListParagraph"/>
              <w:numPr>
                <w:ilvl w:val="0"/>
                <w:numId w:val="52"/>
              </w:numPr>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Unexplained injuries</w:t>
            </w:r>
          </w:p>
          <w:p w14:paraId="29D1259E" w14:textId="77777777" w:rsidR="001A12B0" w:rsidRPr="002264E5" w:rsidRDefault="001A12B0" w:rsidP="004C0DDC">
            <w:pPr>
              <w:pStyle w:val="ListParagraph"/>
              <w:numPr>
                <w:ilvl w:val="0"/>
                <w:numId w:val="52"/>
              </w:numPr>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Parents not engaging with professionals</w:t>
            </w:r>
          </w:p>
          <w:p w14:paraId="579CF7F0" w14:textId="77777777" w:rsidR="001A12B0" w:rsidRPr="002264E5" w:rsidRDefault="001A12B0" w:rsidP="004C0DDC">
            <w:pPr>
              <w:pStyle w:val="ListParagraph"/>
              <w:numPr>
                <w:ilvl w:val="0"/>
                <w:numId w:val="52"/>
              </w:numPr>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 xml:space="preserve">Allegation or reasonable suspicion of serious injury, </w:t>
            </w:r>
            <w:proofErr w:type="gramStart"/>
            <w:r w:rsidRPr="002264E5">
              <w:rPr>
                <w:rFonts w:eastAsia="Times New Roman" w:cstheme="minorHAnsi"/>
                <w:color w:val="333333"/>
                <w:sz w:val="20"/>
                <w:szCs w:val="20"/>
                <w:lang w:eastAsia="en-GB"/>
              </w:rPr>
              <w:t>abuse</w:t>
            </w:r>
            <w:proofErr w:type="gramEnd"/>
            <w:r w:rsidRPr="002264E5">
              <w:rPr>
                <w:rFonts w:eastAsia="Times New Roman" w:cstheme="minorHAnsi"/>
                <w:color w:val="333333"/>
                <w:sz w:val="20"/>
                <w:szCs w:val="20"/>
                <w:lang w:eastAsia="en-GB"/>
              </w:rPr>
              <w:t xml:space="preserve"> or neglect.</w:t>
            </w:r>
          </w:p>
          <w:p w14:paraId="3BE08E5A" w14:textId="77777777" w:rsidR="001A12B0" w:rsidRPr="002264E5" w:rsidRDefault="001A12B0" w:rsidP="004C0DDC">
            <w:pPr>
              <w:pStyle w:val="ListParagraph"/>
              <w:numPr>
                <w:ilvl w:val="0"/>
                <w:numId w:val="52"/>
              </w:numPr>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Unable to manage severe challenging behaviour without support –high risk of family breakdown</w:t>
            </w:r>
          </w:p>
          <w:p w14:paraId="30C1D635" w14:textId="77777777" w:rsidR="001A12B0" w:rsidRPr="002264E5" w:rsidRDefault="001A12B0" w:rsidP="004C0DDC">
            <w:pPr>
              <w:pStyle w:val="ListParagraph"/>
              <w:numPr>
                <w:ilvl w:val="0"/>
                <w:numId w:val="52"/>
              </w:numPr>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Suspected/evidence of fabricated or induced illness</w:t>
            </w:r>
          </w:p>
          <w:p w14:paraId="17437BFC" w14:textId="77777777" w:rsidR="001A12B0" w:rsidRPr="002264E5" w:rsidRDefault="001A12B0" w:rsidP="004C0DDC">
            <w:pPr>
              <w:pStyle w:val="ListParagraph"/>
              <w:numPr>
                <w:ilvl w:val="0"/>
                <w:numId w:val="52"/>
              </w:numPr>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Unable to meet child/young person’s physical or emotional needs</w:t>
            </w:r>
          </w:p>
          <w:p w14:paraId="12F82607" w14:textId="77777777" w:rsidR="001A12B0" w:rsidRPr="002264E5" w:rsidRDefault="001A12B0" w:rsidP="004C0DDC">
            <w:pPr>
              <w:pStyle w:val="ListParagraph"/>
              <w:numPr>
                <w:ilvl w:val="0"/>
                <w:numId w:val="52"/>
              </w:numPr>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Disclosure from parent of abuse to child/young person</w:t>
            </w:r>
          </w:p>
          <w:p w14:paraId="6B36D595" w14:textId="7F0E9A33" w:rsidR="001A12B0" w:rsidRPr="00E43564" w:rsidRDefault="001A12B0" w:rsidP="00E90993">
            <w:pPr>
              <w:pStyle w:val="ListParagraph"/>
              <w:numPr>
                <w:ilvl w:val="0"/>
                <w:numId w:val="52"/>
              </w:numPr>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Escalating or serious domestic violence</w:t>
            </w:r>
          </w:p>
        </w:tc>
      </w:tr>
      <w:tr w:rsidR="001A12B0" w:rsidRPr="002264E5" w14:paraId="4244E31C" w14:textId="77777777" w:rsidTr="00A22F30">
        <w:trPr>
          <w:trHeight w:val="2570"/>
        </w:trPr>
        <w:tc>
          <w:tcPr>
            <w:tcW w:w="1253" w:type="dxa"/>
            <w:vMerge/>
            <w:shd w:val="clear" w:color="auto" w:fill="EDEDED" w:themeFill="accent3" w:themeFillTint="33"/>
            <w:vAlign w:val="center"/>
          </w:tcPr>
          <w:p w14:paraId="47F7C399" w14:textId="77777777" w:rsidR="001A12B0" w:rsidRPr="002264E5" w:rsidRDefault="001A12B0" w:rsidP="00E90993">
            <w:pPr>
              <w:jc w:val="center"/>
              <w:rPr>
                <w:rFonts w:cstheme="minorHAnsi"/>
                <w:b/>
                <w:bCs/>
                <w:sz w:val="20"/>
                <w:szCs w:val="20"/>
              </w:rPr>
            </w:pPr>
          </w:p>
        </w:tc>
        <w:tc>
          <w:tcPr>
            <w:tcW w:w="3111" w:type="dxa"/>
            <w:shd w:val="clear" w:color="auto" w:fill="auto"/>
          </w:tcPr>
          <w:p w14:paraId="07179090" w14:textId="77777777" w:rsidR="001A12B0" w:rsidRPr="002264E5" w:rsidRDefault="001A12B0" w:rsidP="00E90993">
            <w:pPr>
              <w:shd w:val="clear" w:color="auto" w:fill="92D05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Emotional warmth and stability</w:t>
            </w:r>
          </w:p>
          <w:p w14:paraId="2E119ED5" w14:textId="77777777" w:rsidR="001A12B0" w:rsidRPr="002264E5" w:rsidRDefault="001A12B0" w:rsidP="004C0DDC">
            <w:pPr>
              <w:numPr>
                <w:ilvl w:val="0"/>
                <w:numId w:val="8"/>
              </w:numPr>
              <w:tabs>
                <w:tab w:val="clear" w:pos="720"/>
                <w:tab w:val="num" w:pos="1452"/>
              </w:tabs>
              <w:ind w:left="176" w:hanging="176"/>
              <w:rPr>
                <w:rFonts w:eastAsia="Times New Roman" w:cstheme="minorHAnsi"/>
                <w:color w:val="333333"/>
                <w:sz w:val="20"/>
                <w:szCs w:val="20"/>
                <w:lang w:eastAsia="en-GB"/>
              </w:rPr>
            </w:pPr>
            <w:r w:rsidRPr="002264E5">
              <w:rPr>
                <w:rFonts w:eastAsia="Times New Roman" w:cstheme="minorHAnsi"/>
                <w:color w:val="333333"/>
                <w:sz w:val="20"/>
                <w:szCs w:val="20"/>
                <w:lang w:eastAsia="en-GB"/>
              </w:rPr>
              <w:t>Stable and affectionate relationships with carers</w:t>
            </w:r>
          </w:p>
          <w:p w14:paraId="750725E5" w14:textId="77777777" w:rsidR="001A12B0" w:rsidRPr="002264E5" w:rsidRDefault="001A12B0" w:rsidP="004C0DDC">
            <w:pPr>
              <w:numPr>
                <w:ilvl w:val="0"/>
                <w:numId w:val="8"/>
              </w:numPr>
              <w:tabs>
                <w:tab w:val="clear" w:pos="720"/>
                <w:tab w:val="num" w:pos="1452"/>
              </w:tabs>
              <w:spacing w:before="100" w:beforeAutospacing="1" w:after="100" w:afterAutospacing="1"/>
              <w:ind w:left="176" w:hanging="176"/>
              <w:rPr>
                <w:rFonts w:eastAsia="Times New Roman" w:cstheme="minorHAnsi"/>
                <w:color w:val="333333"/>
                <w:sz w:val="20"/>
                <w:szCs w:val="20"/>
                <w:lang w:eastAsia="en-GB"/>
              </w:rPr>
            </w:pPr>
            <w:r w:rsidRPr="002264E5">
              <w:rPr>
                <w:rFonts w:eastAsia="Times New Roman" w:cstheme="minorHAnsi"/>
                <w:color w:val="333333"/>
                <w:sz w:val="20"/>
                <w:szCs w:val="20"/>
                <w:lang w:eastAsia="en-GB"/>
              </w:rPr>
              <w:t>Good relationships with siblings and peers</w:t>
            </w:r>
          </w:p>
          <w:p w14:paraId="2E45BE33" w14:textId="77777777" w:rsidR="001A12B0" w:rsidRPr="002264E5" w:rsidRDefault="001A12B0" w:rsidP="004C0DDC">
            <w:pPr>
              <w:numPr>
                <w:ilvl w:val="0"/>
                <w:numId w:val="8"/>
              </w:numPr>
              <w:tabs>
                <w:tab w:val="clear" w:pos="720"/>
                <w:tab w:val="num" w:pos="1452"/>
              </w:tabs>
              <w:spacing w:before="100" w:beforeAutospacing="1" w:after="100" w:afterAutospacing="1"/>
              <w:ind w:left="176" w:hanging="176"/>
              <w:rPr>
                <w:rFonts w:eastAsia="Times New Roman" w:cstheme="minorHAnsi"/>
                <w:color w:val="333333"/>
                <w:sz w:val="20"/>
                <w:szCs w:val="20"/>
                <w:lang w:eastAsia="en-GB"/>
              </w:rPr>
            </w:pPr>
            <w:r w:rsidRPr="002264E5">
              <w:rPr>
                <w:rFonts w:eastAsia="Times New Roman" w:cstheme="minorHAnsi"/>
                <w:color w:val="333333"/>
                <w:sz w:val="20"/>
                <w:szCs w:val="20"/>
                <w:lang w:eastAsia="en-GB"/>
              </w:rPr>
              <w:t>Developing independent and self-care skills</w:t>
            </w:r>
          </w:p>
          <w:p w14:paraId="449E75AE" w14:textId="77777777" w:rsidR="001A12B0" w:rsidRPr="002264E5" w:rsidRDefault="001A12B0" w:rsidP="00E90993">
            <w:pPr>
              <w:rPr>
                <w:rFonts w:cstheme="minorHAnsi"/>
                <w:b/>
                <w:bCs/>
                <w:sz w:val="20"/>
                <w:szCs w:val="20"/>
              </w:rPr>
            </w:pPr>
          </w:p>
        </w:tc>
        <w:tc>
          <w:tcPr>
            <w:tcW w:w="4776" w:type="dxa"/>
            <w:shd w:val="clear" w:color="auto" w:fill="auto"/>
          </w:tcPr>
          <w:p w14:paraId="0E15752C" w14:textId="77777777" w:rsidR="001A12B0" w:rsidRPr="002264E5" w:rsidRDefault="001A12B0" w:rsidP="00E90993">
            <w:pPr>
              <w:shd w:val="clear" w:color="auto" w:fill="FFFF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Emotional warmth and stability</w:t>
            </w:r>
          </w:p>
          <w:p w14:paraId="683CCE1B" w14:textId="77777777" w:rsidR="001A12B0" w:rsidRPr="002264E5" w:rsidRDefault="001A12B0" w:rsidP="004C0DDC">
            <w:pPr>
              <w:numPr>
                <w:ilvl w:val="0"/>
                <w:numId w:val="22"/>
              </w:numPr>
              <w:tabs>
                <w:tab w:val="clear" w:pos="720"/>
              </w:tabs>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Inconsistent responses to child/young person by parent/carer</w:t>
            </w:r>
          </w:p>
          <w:p w14:paraId="7FBBD9B1" w14:textId="77777777" w:rsidR="001A12B0" w:rsidRPr="002264E5" w:rsidRDefault="001A12B0" w:rsidP="004C0DDC">
            <w:pPr>
              <w:numPr>
                <w:ilvl w:val="0"/>
                <w:numId w:val="22"/>
              </w:numPr>
              <w:tabs>
                <w:tab w:val="clear" w:pos="720"/>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Parents struggling to have their own emotional needs met</w:t>
            </w:r>
          </w:p>
          <w:p w14:paraId="649B4D1D" w14:textId="77777777" w:rsidR="001A12B0" w:rsidRPr="002264E5" w:rsidRDefault="001A12B0" w:rsidP="004C0DDC">
            <w:pPr>
              <w:numPr>
                <w:ilvl w:val="0"/>
                <w:numId w:val="22"/>
              </w:numPr>
              <w:tabs>
                <w:tab w:val="clear" w:pos="720"/>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Child/young person not able to develop other positive relationships</w:t>
            </w:r>
          </w:p>
          <w:p w14:paraId="34EA4E71" w14:textId="77777777" w:rsidR="001A12B0" w:rsidRPr="002264E5" w:rsidRDefault="001A12B0" w:rsidP="00E43564">
            <w:pPr>
              <w:numPr>
                <w:ilvl w:val="0"/>
                <w:numId w:val="22"/>
              </w:numPr>
              <w:tabs>
                <w:tab w:val="clear" w:pos="720"/>
              </w:tabs>
              <w:spacing w:before="100" w:beforeAutospacing="1"/>
              <w:ind w:left="324"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Child/young person’s key relationships with family members not kept up</w:t>
            </w:r>
          </w:p>
          <w:p w14:paraId="19101015" w14:textId="1BED60D5" w:rsidR="001A12B0" w:rsidRPr="00C07A49" w:rsidRDefault="001A12B0" w:rsidP="00E43564">
            <w:pPr>
              <w:numPr>
                <w:ilvl w:val="0"/>
                <w:numId w:val="22"/>
              </w:numPr>
              <w:tabs>
                <w:tab w:val="clear" w:pos="720"/>
              </w:tabs>
              <w:spacing w:before="100" w:beforeAutospacing="1" w:afterLines="60" w:after="144"/>
              <w:ind w:left="324"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 xml:space="preserve">Starting to show difficulties with </w:t>
            </w:r>
            <w:r w:rsidR="006574E4" w:rsidRPr="002264E5">
              <w:rPr>
                <w:rFonts w:eastAsia="Times New Roman" w:cstheme="minorHAnsi"/>
                <w:color w:val="333333"/>
                <w:sz w:val="20"/>
                <w:szCs w:val="20"/>
                <w:lang w:eastAsia="en-GB"/>
              </w:rPr>
              <w:t>attachment</w:t>
            </w:r>
          </w:p>
        </w:tc>
        <w:tc>
          <w:tcPr>
            <w:tcW w:w="6869" w:type="dxa"/>
            <w:shd w:val="clear" w:color="auto" w:fill="auto"/>
          </w:tcPr>
          <w:p w14:paraId="44FF10C3" w14:textId="77777777" w:rsidR="001A12B0" w:rsidRPr="002264E5" w:rsidRDefault="001A12B0" w:rsidP="00E90993">
            <w:pPr>
              <w:shd w:val="clear" w:color="auto" w:fill="FFC0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Emotional warmth and stability</w:t>
            </w:r>
          </w:p>
          <w:p w14:paraId="0832ED19" w14:textId="77777777" w:rsidR="001A12B0" w:rsidRPr="002264E5" w:rsidRDefault="001A12B0" w:rsidP="004C0DDC">
            <w:pPr>
              <w:numPr>
                <w:ilvl w:val="0"/>
                <w:numId w:val="35"/>
              </w:numPr>
              <w:tabs>
                <w:tab w:val="clear" w:pos="720"/>
              </w:tabs>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 receives erratic or inconsistent care</w:t>
            </w:r>
          </w:p>
          <w:p w14:paraId="24BE8CE9" w14:textId="77777777" w:rsidR="001A12B0" w:rsidRPr="002264E5" w:rsidRDefault="001A12B0" w:rsidP="004C0DDC">
            <w:pPr>
              <w:numPr>
                <w:ilvl w:val="0"/>
                <w:numId w:val="35"/>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 has episodes of poor-quality care</w:t>
            </w:r>
          </w:p>
          <w:p w14:paraId="3D307C4B" w14:textId="77777777" w:rsidR="001A12B0" w:rsidRPr="002264E5" w:rsidRDefault="001A12B0" w:rsidP="004C0DDC">
            <w:pPr>
              <w:numPr>
                <w:ilvl w:val="0"/>
                <w:numId w:val="35"/>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Parental/carer instability/emotional needs affects capacity to nurture</w:t>
            </w:r>
          </w:p>
          <w:p w14:paraId="081D2530" w14:textId="77777777" w:rsidR="001A12B0" w:rsidRPr="002264E5" w:rsidRDefault="001A12B0" w:rsidP="004C0DDC">
            <w:pPr>
              <w:numPr>
                <w:ilvl w:val="0"/>
                <w:numId w:val="35"/>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Some relationship difficulties</w:t>
            </w:r>
          </w:p>
          <w:p w14:paraId="6128510B" w14:textId="77777777" w:rsidR="001A12B0" w:rsidRPr="002264E5" w:rsidRDefault="001A12B0" w:rsidP="004C0DDC">
            <w:pPr>
              <w:numPr>
                <w:ilvl w:val="0"/>
                <w:numId w:val="35"/>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 has no other positive relationships</w:t>
            </w:r>
          </w:p>
          <w:p w14:paraId="62B9EC16" w14:textId="77777777" w:rsidR="001A12B0" w:rsidRPr="002264E5" w:rsidRDefault="001A12B0" w:rsidP="004C0DDC">
            <w:pPr>
              <w:numPr>
                <w:ilvl w:val="0"/>
                <w:numId w:val="35"/>
              </w:numPr>
              <w:tabs>
                <w:tab w:val="clear" w:pos="720"/>
              </w:tabs>
              <w:spacing w:before="100" w:beforeAutospacing="1" w:after="100" w:afterAutospacing="1"/>
              <w:ind w:left="343" w:hanging="284"/>
              <w:rPr>
                <w:rFonts w:cstheme="minorHAnsi"/>
                <w:b/>
                <w:bCs/>
                <w:sz w:val="20"/>
                <w:szCs w:val="20"/>
              </w:rPr>
            </w:pPr>
            <w:r w:rsidRPr="002264E5">
              <w:rPr>
                <w:rFonts w:eastAsia="Times New Roman" w:cstheme="minorHAnsi"/>
                <w:color w:val="333333"/>
                <w:sz w:val="20"/>
                <w:szCs w:val="20"/>
                <w:lang w:eastAsia="en-GB"/>
              </w:rPr>
              <w:t>Child has multiple carers; may have no significant relationship to any of them</w:t>
            </w:r>
          </w:p>
          <w:p w14:paraId="11A2E0B6" w14:textId="77777777" w:rsidR="001A12B0" w:rsidRPr="002264E5" w:rsidRDefault="001A12B0" w:rsidP="004C0DDC">
            <w:pPr>
              <w:numPr>
                <w:ilvl w:val="0"/>
                <w:numId w:val="35"/>
              </w:numPr>
              <w:tabs>
                <w:tab w:val="clear" w:pos="720"/>
              </w:tabs>
              <w:spacing w:before="100" w:beforeAutospacing="1" w:after="100" w:afterAutospacing="1"/>
              <w:ind w:left="343" w:hanging="284"/>
              <w:rPr>
                <w:rFonts w:cstheme="minorHAnsi"/>
                <w:b/>
                <w:bCs/>
                <w:sz w:val="20"/>
                <w:szCs w:val="20"/>
              </w:rPr>
            </w:pPr>
            <w:r w:rsidRPr="002264E5">
              <w:rPr>
                <w:rFonts w:eastAsia="Times New Roman" w:cstheme="minorHAnsi"/>
                <w:color w:val="333333"/>
                <w:sz w:val="20"/>
                <w:szCs w:val="20"/>
                <w:lang w:eastAsia="en-GB"/>
              </w:rPr>
              <w:t>Child has been ‘Looked After’ by the LA</w:t>
            </w:r>
          </w:p>
        </w:tc>
        <w:tc>
          <w:tcPr>
            <w:tcW w:w="7281" w:type="dxa"/>
            <w:shd w:val="clear" w:color="auto" w:fill="auto"/>
          </w:tcPr>
          <w:p w14:paraId="30935BFE" w14:textId="77777777" w:rsidR="001A12B0" w:rsidRPr="002264E5" w:rsidRDefault="001A12B0" w:rsidP="00E90993">
            <w:pPr>
              <w:shd w:val="clear" w:color="auto" w:fill="FF00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Emotional warmth and stability</w:t>
            </w:r>
          </w:p>
          <w:p w14:paraId="203CE9C1" w14:textId="77777777" w:rsidR="001A12B0" w:rsidRPr="002264E5" w:rsidRDefault="001A12B0" w:rsidP="004C0DDC">
            <w:pPr>
              <w:pStyle w:val="ListParagraph"/>
              <w:numPr>
                <w:ilvl w:val="0"/>
                <w:numId w:val="50"/>
              </w:numPr>
              <w:ind w:left="341"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 xml:space="preserve">Parents/carers inconsistent, highly critical, </w:t>
            </w:r>
            <w:proofErr w:type="gramStart"/>
            <w:r w:rsidRPr="002264E5">
              <w:rPr>
                <w:rFonts w:eastAsia="Times New Roman" w:cstheme="minorHAnsi"/>
                <w:color w:val="333333"/>
                <w:sz w:val="20"/>
                <w:szCs w:val="20"/>
                <w:lang w:eastAsia="en-GB"/>
              </w:rPr>
              <w:t>rejecting</w:t>
            </w:r>
            <w:proofErr w:type="gramEnd"/>
            <w:r w:rsidRPr="002264E5">
              <w:rPr>
                <w:rFonts w:eastAsia="Times New Roman" w:cstheme="minorHAnsi"/>
                <w:color w:val="333333"/>
                <w:sz w:val="20"/>
                <w:szCs w:val="20"/>
                <w:lang w:eastAsia="en-GB"/>
              </w:rPr>
              <w:t xml:space="preserve"> or apathetic towards child</w:t>
            </w:r>
          </w:p>
          <w:p w14:paraId="5BE059B8" w14:textId="77777777" w:rsidR="001A12B0" w:rsidRDefault="001A12B0" w:rsidP="004C0DDC">
            <w:pPr>
              <w:pStyle w:val="ListParagraph"/>
              <w:numPr>
                <w:ilvl w:val="0"/>
                <w:numId w:val="50"/>
              </w:numPr>
              <w:ind w:left="341"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Family life chaotic</w:t>
            </w:r>
          </w:p>
          <w:p w14:paraId="48DEC20F" w14:textId="77777777" w:rsidR="001A12B0" w:rsidRPr="002264E5" w:rsidRDefault="001A12B0" w:rsidP="004C0DDC">
            <w:pPr>
              <w:pStyle w:val="ListParagraph"/>
              <w:numPr>
                <w:ilvl w:val="0"/>
                <w:numId w:val="50"/>
              </w:numPr>
              <w:ind w:left="341"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Child/young person beyond parental/carers’ control</w:t>
            </w:r>
          </w:p>
          <w:p w14:paraId="24C7879A" w14:textId="77777777" w:rsidR="001A12B0" w:rsidRPr="002264E5" w:rsidRDefault="001A12B0" w:rsidP="004C0DDC">
            <w:pPr>
              <w:pStyle w:val="ListParagraph"/>
              <w:numPr>
                <w:ilvl w:val="0"/>
                <w:numId w:val="50"/>
              </w:numPr>
              <w:ind w:left="341"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Parent’s own emotional experiences impacting on their ability to meet child/young person’s needs</w:t>
            </w:r>
          </w:p>
          <w:p w14:paraId="15A9E3BB" w14:textId="77777777" w:rsidR="001A12B0" w:rsidRPr="002264E5" w:rsidRDefault="001A12B0" w:rsidP="004C0DDC">
            <w:pPr>
              <w:pStyle w:val="ListParagraph"/>
              <w:numPr>
                <w:ilvl w:val="0"/>
                <w:numId w:val="50"/>
              </w:numPr>
              <w:ind w:left="341"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 has no-one to care for him/her</w:t>
            </w:r>
          </w:p>
          <w:p w14:paraId="31924D08" w14:textId="77777777" w:rsidR="001A12B0" w:rsidRPr="002264E5" w:rsidRDefault="001A12B0" w:rsidP="004C0DDC">
            <w:pPr>
              <w:pStyle w:val="ListParagraph"/>
              <w:numPr>
                <w:ilvl w:val="0"/>
                <w:numId w:val="50"/>
              </w:numPr>
              <w:ind w:left="341"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Child/young person threatened with rejection from home</w:t>
            </w:r>
          </w:p>
          <w:p w14:paraId="54A20C6A" w14:textId="77777777" w:rsidR="001A12B0" w:rsidRPr="002264E5" w:rsidRDefault="001A12B0" w:rsidP="004C0DDC">
            <w:pPr>
              <w:pStyle w:val="ListParagraph"/>
              <w:numPr>
                <w:ilvl w:val="0"/>
                <w:numId w:val="50"/>
              </w:numPr>
              <w:ind w:left="341"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Requesting young child be accommodated</w:t>
            </w:r>
          </w:p>
          <w:p w14:paraId="67C3168C" w14:textId="77777777" w:rsidR="001A12B0" w:rsidRPr="002264E5" w:rsidRDefault="001A12B0" w:rsidP="00E90993">
            <w:pPr>
              <w:pStyle w:val="ListParagraph"/>
              <w:ind w:left="337"/>
              <w:rPr>
                <w:rFonts w:cstheme="minorHAnsi"/>
                <w:b/>
                <w:bCs/>
                <w:sz w:val="20"/>
                <w:szCs w:val="20"/>
              </w:rPr>
            </w:pPr>
          </w:p>
        </w:tc>
      </w:tr>
      <w:tr w:rsidR="001A12B0" w:rsidRPr="002264E5" w14:paraId="22AA7DD6" w14:textId="77777777" w:rsidTr="00A22F30">
        <w:trPr>
          <w:trHeight w:val="840"/>
        </w:trPr>
        <w:tc>
          <w:tcPr>
            <w:tcW w:w="1253" w:type="dxa"/>
            <w:vMerge/>
            <w:shd w:val="clear" w:color="auto" w:fill="EDEDED" w:themeFill="accent3" w:themeFillTint="33"/>
            <w:vAlign w:val="center"/>
          </w:tcPr>
          <w:p w14:paraId="67C97260" w14:textId="77777777" w:rsidR="001A12B0" w:rsidRPr="002264E5" w:rsidRDefault="001A12B0" w:rsidP="00E90993">
            <w:pPr>
              <w:jc w:val="center"/>
              <w:rPr>
                <w:rFonts w:cstheme="minorHAnsi"/>
                <w:b/>
                <w:bCs/>
                <w:sz w:val="20"/>
                <w:szCs w:val="20"/>
              </w:rPr>
            </w:pPr>
          </w:p>
        </w:tc>
        <w:tc>
          <w:tcPr>
            <w:tcW w:w="3111" w:type="dxa"/>
            <w:shd w:val="clear" w:color="auto" w:fill="auto"/>
          </w:tcPr>
          <w:p w14:paraId="3635B879" w14:textId="77777777" w:rsidR="001A12B0" w:rsidRPr="002264E5" w:rsidRDefault="001A12B0" w:rsidP="00E90993">
            <w:pPr>
              <w:shd w:val="clear" w:color="auto" w:fill="92D05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 xml:space="preserve">Guidance, </w:t>
            </w:r>
            <w:proofErr w:type="gramStart"/>
            <w:r w:rsidRPr="002264E5">
              <w:rPr>
                <w:rFonts w:eastAsia="Times New Roman" w:cstheme="minorHAnsi"/>
                <w:b/>
                <w:bCs/>
                <w:color w:val="263685"/>
                <w:sz w:val="20"/>
                <w:szCs w:val="20"/>
                <w:lang w:eastAsia="en-GB"/>
              </w:rPr>
              <w:t>boundaries</w:t>
            </w:r>
            <w:proofErr w:type="gramEnd"/>
            <w:r w:rsidRPr="002264E5">
              <w:rPr>
                <w:rFonts w:eastAsia="Times New Roman" w:cstheme="minorHAnsi"/>
                <w:b/>
                <w:bCs/>
                <w:color w:val="263685"/>
                <w:sz w:val="20"/>
                <w:szCs w:val="20"/>
                <w:lang w:eastAsia="en-GB"/>
              </w:rPr>
              <w:t xml:space="preserve"> and stimulation</w:t>
            </w:r>
          </w:p>
          <w:p w14:paraId="45F2CD81" w14:textId="77777777" w:rsidR="001A12B0" w:rsidRPr="002264E5" w:rsidRDefault="001A12B0" w:rsidP="004C0DDC">
            <w:pPr>
              <w:numPr>
                <w:ilvl w:val="0"/>
                <w:numId w:val="9"/>
              </w:numPr>
              <w:tabs>
                <w:tab w:val="clear" w:pos="720"/>
                <w:tab w:val="num" w:pos="1310"/>
              </w:tabs>
              <w:ind w:left="176" w:hanging="141"/>
              <w:rPr>
                <w:rFonts w:eastAsia="Times New Roman" w:cstheme="minorHAnsi"/>
                <w:color w:val="333333"/>
                <w:sz w:val="20"/>
                <w:szCs w:val="20"/>
                <w:lang w:eastAsia="en-GB"/>
              </w:rPr>
            </w:pPr>
            <w:r w:rsidRPr="002264E5">
              <w:rPr>
                <w:rFonts w:eastAsia="Times New Roman" w:cstheme="minorHAnsi"/>
                <w:color w:val="333333"/>
                <w:sz w:val="20"/>
                <w:szCs w:val="20"/>
                <w:lang w:eastAsia="en-GB"/>
              </w:rPr>
              <w:t>Encourages learning and development through interaction and play</w:t>
            </w:r>
          </w:p>
          <w:p w14:paraId="0EC295A6" w14:textId="77777777" w:rsidR="001A12B0" w:rsidRPr="002264E5" w:rsidRDefault="001A12B0" w:rsidP="004C0DDC">
            <w:pPr>
              <w:numPr>
                <w:ilvl w:val="0"/>
                <w:numId w:val="9"/>
              </w:numPr>
              <w:tabs>
                <w:tab w:val="clear" w:pos="720"/>
                <w:tab w:val="num" w:pos="1310"/>
              </w:tabs>
              <w:spacing w:before="100" w:beforeAutospacing="1" w:after="100" w:afterAutospacing="1"/>
              <w:ind w:left="176" w:hanging="141"/>
              <w:rPr>
                <w:rFonts w:eastAsia="Times New Roman" w:cstheme="minorHAnsi"/>
                <w:color w:val="333333"/>
                <w:sz w:val="20"/>
                <w:szCs w:val="20"/>
                <w:lang w:eastAsia="en-GB"/>
              </w:rPr>
            </w:pPr>
            <w:r w:rsidRPr="002264E5">
              <w:rPr>
                <w:rFonts w:eastAsia="Times New Roman" w:cstheme="minorHAnsi"/>
                <w:color w:val="333333"/>
                <w:sz w:val="20"/>
                <w:szCs w:val="20"/>
                <w:lang w:eastAsia="en-GB"/>
              </w:rPr>
              <w:t>Enables child/young person to experience success</w:t>
            </w:r>
          </w:p>
          <w:p w14:paraId="59F3B53B" w14:textId="77777777" w:rsidR="001A12B0" w:rsidRPr="002264E5" w:rsidRDefault="001A12B0" w:rsidP="004C0DDC">
            <w:pPr>
              <w:numPr>
                <w:ilvl w:val="0"/>
                <w:numId w:val="9"/>
              </w:numPr>
              <w:tabs>
                <w:tab w:val="clear" w:pos="720"/>
                <w:tab w:val="num" w:pos="1310"/>
              </w:tabs>
              <w:spacing w:before="100" w:beforeAutospacing="1" w:after="100" w:afterAutospacing="1"/>
              <w:ind w:left="176" w:hanging="141"/>
              <w:rPr>
                <w:rFonts w:eastAsia="Times New Roman" w:cstheme="minorHAnsi"/>
                <w:color w:val="333333"/>
                <w:sz w:val="20"/>
                <w:szCs w:val="20"/>
                <w:lang w:eastAsia="en-GB"/>
              </w:rPr>
            </w:pPr>
            <w:r w:rsidRPr="002264E5">
              <w:rPr>
                <w:rFonts w:eastAsia="Times New Roman" w:cstheme="minorHAnsi"/>
                <w:color w:val="333333"/>
                <w:sz w:val="20"/>
                <w:szCs w:val="20"/>
                <w:lang w:eastAsia="en-GB"/>
              </w:rPr>
              <w:t>Ensure the child can develop a sense of right and wrong</w:t>
            </w:r>
          </w:p>
          <w:p w14:paraId="4183A140" w14:textId="354A5B5B" w:rsidR="001A12B0" w:rsidRPr="00DB286B" w:rsidRDefault="001A12B0" w:rsidP="00C07A49">
            <w:pPr>
              <w:numPr>
                <w:ilvl w:val="0"/>
                <w:numId w:val="9"/>
              </w:numPr>
              <w:tabs>
                <w:tab w:val="clear" w:pos="720"/>
                <w:tab w:val="num" w:pos="1310"/>
              </w:tabs>
              <w:spacing w:before="100" w:beforeAutospacing="1" w:after="60"/>
              <w:ind w:left="176" w:hanging="142"/>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 / young person accesses leisure facilities as appropriate to age and interests</w:t>
            </w:r>
          </w:p>
        </w:tc>
        <w:tc>
          <w:tcPr>
            <w:tcW w:w="4776" w:type="dxa"/>
            <w:shd w:val="clear" w:color="auto" w:fill="auto"/>
          </w:tcPr>
          <w:p w14:paraId="71CDE4CC" w14:textId="77777777" w:rsidR="001A12B0" w:rsidRPr="002264E5" w:rsidRDefault="001A12B0" w:rsidP="00E90993">
            <w:pPr>
              <w:shd w:val="clear" w:color="auto" w:fill="FFFF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 xml:space="preserve">Guidance, </w:t>
            </w:r>
            <w:proofErr w:type="gramStart"/>
            <w:r w:rsidRPr="002264E5">
              <w:rPr>
                <w:rFonts w:eastAsia="Times New Roman" w:cstheme="minorHAnsi"/>
                <w:b/>
                <w:bCs/>
                <w:color w:val="263685"/>
                <w:sz w:val="20"/>
                <w:szCs w:val="20"/>
                <w:lang w:eastAsia="en-GB"/>
              </w:rPr>
              <w:t>boundaries</w:t>
            </w:r>
            <w:proofErr w:type="gramEnd"/>
            <w:r w:rsidRPr="002264E5">
              <w:rPr>
                <w:rFonts w:eastAsia="Times New Roman" w:cstheme="minorHAnsi"/>
                <w:b/>
                <w:bCs/>
                <w:color w:val="263685"/>
                <w:sz w:val="20"/>
                <w:szCs w:val="20"/>
                <w:lang w:eastAsia="en-GB"/>
              </w:rPr>
              <w:t xml:space="preserve"> and stimulation</w:t>
            </w:r>
          </w:p>
          <w:p w14:paraId="02CF4A11" w14:textId="77777777" w:rsidR="001A12B0" w:rsidRPr="002264E5" w:rsidRDefault="001A12B0" w:rsidP="004C0DDC">
            <w:pPr>
              <w:numPr>
                <w:ilvl w:val="0"/>
                <w:numId w:val="23"/>
              </w:numPr>
              <w:tabs>
                <w:tab w:val="clear" w:pos="720"/>
                <w:tab w:val="num" w:pos="2021"/>
              </w:tabs>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Parent/carer offers inconsistent boundaries</w:t>
            </w:r>
          </w:p>
          <w:p w14:paraId="65592DA3" w14:textId="77777777" w:rsidR="001A12B0" w:rsidRPr="002264E5" w:rsidRDefault="001A12B0" w:rsidP="004C0DDC">
            <w:pPr>
              <w:numPr>
                <w:ilvl w:val="0"/>
                <w:numId w:val="23"/>
              </w:numPr>
              <w:tabs>
                <w:tab w:val="clear" w:pos="720"/>
                <w:tab w:val="num" w:pos="2021"/>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Lack of routine in the home</w:t>
            </w:r>
          </w:p>
          <w:p w14:paraId="2938C0A7" w14:textId="77777777" w:rsidR="001A12B0" w:rsidRPr="002264E5" w:rsidRDefault="001A12B0" w:rsidP="004C0DDC">
            <w:pPr>
              <w:numPr>
                <w:ilvl w:val="0"/>
                <w:numId w:val="23"/>
              </w:numPr>
              <w:tabs>
                <w:tab w:val="clear" w:pos="720"/>
                <w:tab w:val="num" w:pos="2021"/>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 xml:space="preserve">Child/young person spends considerable time alone, </w:t>
            </w:r>
            <w:proofErr w:type="gramStart"/>
            <w:r w:rsidRPr="002264E5">
              <w:rPr>
                <w:rFonts w:eastAsia="Times New Roman" w:cstheme="minorHAnsi"/>
                <w:color w:val="333333"/>
                <w:sz w:val="20"/>
                <w:szCs w:val="20"/>
                <w:lang w:eastAsia="en-GB"/>
              </w:rPr>
              <w:t>e.g.</w:t>
            </w:r>
            <w:proofErr w:type="gramEnd"/>
            <w:r w:rsidRPr="002264E5">
              <w:rPr>
                <w:rFonts w:eastAsia="Times New Roman" w:cstheme="minorHAnsi"/>
                <w:color w:val="333333"/>
                <w:sz w:val="20"/>
                <w:szCs w:val="20"/>
                <w:lang w:eastAsia="en-GB"/>
              </w:rPr>
              <w:t xml:space="preserve"> watching television</w:t>
            </w:r>
          </w:p>
          <w:p w14:paraId="01438982" w14:textId="77777777" w:rsidR="001A12B0" w:rsidRPr="002264E5" w:rsidRDefault="001A12B0" w:rsidP="004C0DDC">
            <w:pPr>
              <w:numPr>
                <w:ilvl w:val="0"/>
                <w:numId w:val="23"/>
              </w:numPr>
              <w:tabs>
                <w:tab w:val="clear" w:pos="720"/>
                <w:tab w:val="num" w:pos="2021"/>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 / young person is not often exposed to new experiences; has limited access to leisure activities</w:t>
            </w:r>
          </w:p>
          <w:p w14:paraId="16FEF49B" w14:textId="77777777" w:rsidR="001A12B0" w:rsidRPr="002264E5" w:rsidRDefault="001A12B0" w:rsidP="004C0DDC">
            <w:pPr>
              <w:numPr>
                <w:ilvl w:val="0"/>
                <w:numId w:val="23"/>
              </w:numPr>
              <w:tabs>
                <w:tab w:val="clear" w:pos="720"/>
                <w:tab w:val="num" w:pos="2021"/>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 xml:space="preserve">Child / young person can behave in an anti-social way in the neighbourhood, </w:t>
            </w:r>
            <w:proofErr w:type="gramStart"/>
            <w:r w:rsidRPr="002264E5">
              <w:rPr>
                <w:rFonts w:eastAsia="Times New Roman" w:cstheme="minorHAnsi"/>
                <w:color w:val="333333"/>
                <w:sz w:val="20"/>
                <w:szCs w:val="20"/>
                <w:lang w:eastAsia="en-GB"/>
              </w:rPr>
              <w:t>e.g.</w:t>
            </w:r>
            <w:proofErr w:type="gramEnd"/>
            <w:r w:rsidRPr="002264E5">
              <w:rPr>
                <w:rFonts w:eastAsia="Times New Roman" w:cstheme="minorHAnsi"/>
                <w:color w:val="333333"/>
                <w:sz w:val="20"/>
                <w:szCs w:val="20"/>
                <w:lang w:eastAsia="en-GB"/>
              </w:rPr>
              <w:t xml:space="preserve"> petty crime</w:t>
            </w:r>
          </w:p>
          <w:p w14:paraId="2086CB65" w14:textId="6D29D2BE" w:rsidR="001A12B0" w:rsidRPr="00DB286B" w:rsidRDefault="001A12B0" w:rsidP="00DB286B">
            <w:pPr>
              <w:numPr>
                <w:ilvl w:val="0"/>
                <w:numId w:val="23"/>
              </w:numPr>
              <w:tabs>
                <w:tab w:val="clear" w:pos="720"/>
                <w:tab w:val="num" w:pos="2021"/>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Possible risk of online harm</w:t>
            </w:r>
          </w:p>
        </w:tc>
        <w:tc>
          <w:tcPr>
            <w:tcW w:w="6869" w:type="dxa"/>
            <w:shd w:val="clear" w:color="auto" w:fill="auto"/>
          </w:tcPr>
          <w:p w14:paraId="19CAB73C" w14:textId="77777777" w:rsidR="001A12B0" w:rsidRPr="002264E5" w:rsidRDefault="001A12B0" w:rsidP="00E90993">
            <w:pPr>
              <w:shd w:val="clear" w:color="auto" w:fill="FFC0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 xml:space="preserve">Guidance, </w:t>
            </w:r>
            <w:proofErr w:type="gramStart"/>
            <w:r w:rsidRPr="002264E5">
              <w:rPr>
                <w:rFonts w:eastAsia="Times New Roman" w:cstheme="minorHAnsi"/>
                <w:b/>
                <w:bCs/>
                <w:color w:val="263685"/>
                <w:sz w:val="20"/>
                <w:szCs w:val="20"/>
                <w:lang w:eastAsia="en-GB"/>
              </w:rPr>
              <w:t>boundaries</w:t>
            </w:r>
            <w:proofErr w:type="gramEnd"/>
            <w:r w:rsidRPr="002264E5">
              <w:rPr>
                <w:rFonts w:eastAsia="Times New Roman" w:cstheme="minorHAnsi"/>
                <w:b/>
                <w:bCs/>
                <w:color w:val="263685"/>
                <w:sz w:val="20"/>
                <w:szCs w:val="20"/>
                <w:lang w:eastAsia="en-GB"/>
              </w:rPr>
              <w:t xml:space="preserve"> and stimulation</w:t>
            </w:r>
          </w:p>
          <w:p w14:paraId="10E431AC" w14:textId="77777777" w:rsidR="001A12B0" w:rsidRPr="002264E5" w:rsidRDefault="001A12B0" w:rsidP="004C0DDC">
            <w:pPr>
              <w:numPr>
                <w:ilvl w:val="0"/>
                <w:numId w:val="36"/>
              </w:numPr>
              <w:tabs>
                <w:tab w:val="clear" w:pos="720"/>
              </w:tabs>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Erratic or inadequate guidance provided</w:t>
            </w:r>
          </w:p>
          <w:p w14:paraId="1D5241CB" w14:textId="77777777" w:rsidR="001A12B0" w:rsidRPr="002264E5" w:rsidRDefault="001A12B0" w:rsidP="004C0DDC">
            <w:pPr>
              <w:numPr>
                <w:ilvl w:val="0"/>
                <w:numId w:val="36"/>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 xml:space="preserve">Parents struggle/refuse to set effective boundaries </w:t>
            </w:r>
            <w:proofErr w:type="gramStart"/>
            <w:r w:rsidRPr="002264E5">
              <w:rPr>
                <w:rFonts w:eastAsia="Times New Roman" w:cstheme="minorHAnsi"/>
                <w:color w:val="333333"/>
                <w:sz w:val="20"/>
                <w:szCs w:val="20"/>
                <w:lang w:eastAsia="en-GB"/>
              </w:rPr>
              <w:t>e.g.</w:t>
            </w:r>
            <w:proofErr w:type="gramEnd"/>
            <w:r w:rsidRPr="002264E5">
              <w:rPr>
                <w:rFonts w:eastAsia="Times New Roman" w:cstheme="minorHAnsi"/>
                <w:color w:val="333333"/>
                <w:sz w:val="20"/>
                <w:szCs w:val="20"/>
                <w:lang w:eastAsia="en-GB"/>
              </w:rPr>
              <w:t xml:space="preserve"> too loose/tight/physical chastisement</w:t>
            </w:r>
          </w:p>
          <w:p w14:paraId="77B2C5F6" w14:textId="77777777" w:rsidR="001A12B0" w:rsidRPr="002264E5" w:rsidRDefault="001A12B0" w:rsidP="004C0DDC">
            <w:pPr>
              <w:numPr>
                <w:ilvl w:val="0"/>
                <w:numId w:val="36"/>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Child/young person behaves in anti-social way in the neighbourhood</w:t>
            </w:r>
          </w:p>
          <w:p w14:paraId="20615792" w14:textId="77777777" w:rsidR="001A12B0" w:rsidRPr="002264E5" w:rsidRDefault="001A12B0" w:rsidP="004C0DDC">
            <w:pPr>
              <w:numPr>
                <w:ilvl w:val="0"/>
                <w:numId w:val="36"/>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 xml:space="preserve">Parent/carer does not offer a good role model, </w:t>
            </w:r>
            <w:proofErr w:type="gramStart"/>
            <w:r w:rsidRPr="002264E5">
              <w:rPr>
                <w:rFonts w:eastAsia="Times New Roman" w:cstheme="minorHAnsi"/>
                <w:color w:val="333333"/>
                <w:sz w:val="20"/>
                <w:szCs w:val="20"/>
                <w:lang w:eastAsia="en-GB"/>
              </w:rPr>
              <w:t>e.g.</w:t>
            </w:r>
            <w:proofErr w:type="gramEnd"/>
            <w:r w:rsidRPr="002264E5">
              <w:rPr>
                <w:rFonts w:eastAsia="Times New Roman" w:cstheme="minorHAnsi"/>
                <w:color w:val="333333"/>
                <w:sz w:val="20"/>
                <w:szCs w:val="20"/>
                <w:lang w:eastAsia="en-GB"/>
              </w:rPr>
              <w:t xml:space="preserve"> by behaving in an anti-social way</w:t>
            </w:r>
          </w:p>
          <w:p w14:paraId="5169306A" w14:textId="77777777" w:rsidR="001A12B0" w:rsidRPr="002264E5" w:rsidRDefault="001A12B0" w:rsidP="004C0DDC">
            <w:pPr>
              <w:numPr>
                <w:ilvl w:val="0"/>
                <w:numId w:val="36"/>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 not receiving positive stimulation, with lack of new experiences or activities</w:t>
            </w:r>
          </w:p>
          <w:p w14:paraId="4B732B13" w14:textId="77777777" w:rsidR="001A12B0" w:rsidRPr="002264E5" w:rsidRDefault="001A12B0" w:rsidP="004C0DDC">
            <w:pPr>
              <w:numPr>
                <w:ilvl w:val="0"/>
                <w:numId w:val="36"/>
              </w:numPr>
              <w:tabs>
                <w:tab w:val="clear" w:pos="720"/>
              </w:tabs>
              <w:spacing w:before="100" w:beforeAutospacing="1" w:after="100" w:afterAutospacing="1"/>
              <w:ind w:left="343" w:hanging="284"/>
              <w:rPr>
                <w:rFonts w:cstheme="minorHAnsi"/>
                <w:b/>
                <w:bCs/>
                <w:sz w:val="20"/>
                <w:szCs w:val="20"/>
              </w:rPr>
            </w:pPr>
            <w:r w:rsidRPr="002264E5">
              <w:rPr>
                <w:rFonts w:eastAsia="Times New Roman" w:cstheme="minorHAnsi"/>
                <w:color w:val="333333"/>
                <w:sz w:val="20"/>
                <w:szCs w:val="20"/>
                <w:lang w:eastAsia="en-GB"/>
              </w:rPr>
              <w:t>Child/young person under undue parental pressure to achieve/aspire</w:t>
            </w:r>
          </w:p>
          <w:p w14:paraId="1C484634" w14:textId="77777777" w:rsidR="001A12B0" w:rsidRPr="002264E5" w:rsidRDefault="001A12B0" w:rsidP="004C0DDC">
            <w:pPr>
              <w:numPr>
                <w:ilvl w:val="0"/>
                <w:numId w:val="36"/>
              </w:numPr>
              <w:tabs>
                <w:tab w:val="clear" w:pos="720"/>
              </w:tabs>
              <w:spacing w:before="100" w:beforeAutospacing="1" w:after="100" w:afterAutospacing="1"/>
              <w:ind w:left="343" w:hanging="284"/>
              <w:rPr>
                <w:rFonts w:cstheme="minorHAnsi"/>
                <w:b/>
                <w:bCs/>
                <w:sz w:val="20"/>
                <w:szCs w:val="20"/>
              </w:rPr>
            </w:pPr>
            <w:r w:rsidRPr="002264E5">
              <w:rPr>
                <w:rFonts w:eastAsia="Times New Roman" w:cstheme="minorHAnsi"/>
                <w:color w:val="333333"/>
                <w:sz w:val="20"/>
                <w:szCs w:val="20"/>
                <w:lang w:eastAsia="en-GB"/>
              </w:rPr>
              <w:t>Exposure to online forums increasing risk of online harm.</w:t>
            </w:r>
          </w:p>
        </w:tc>
        <w:tc>
          <w:tcPr>
            <w:tcW w:w="7281" w:type="dxa"/>
            <w:shd w:val="clear" w:color="auto" w:fill="auto"/>
          </w:tcPr>
          <w:p w14:paraId="1BBA0B9D" w14:textId="77777777" w:rsidR="001A12B0" w:rsidRPr="002264E5" w:rsidRDefault="001A12B0" w:rsidP="00E90993">
            <w:pPr>
              <w:shd w:val="clear" w:color="auto" w:fill="FF00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 xml:space="preserve">Guidance, </w:t>
            </w:r>
            <w:proofErr w:type="gramStart"/>
            <w:r w:rsidRPr="002264E5">
              <w:rPr>
                <w:rFonts w:eastAsia="Times New Roman" w:cstheme="minorHAnsi"/>
                <w:b/>
                <w:bCs/>
                <w:color w:val="263685"/>
                <w:sz w:val="20"/>
                <w:szCs w:val="20"/>
                <w:lang w:eastAsia="en-GB"/>
              </w:rPr>
              <w:t>boundaries</w:t>
            </w:r>
            <w:proofErr w:type="gramEnd"/>
            <w:r w:rsidRPr="002264E5">
              <w:rPr>
                <w:rFonts w:eastAsia="Times New Roman" w:cstheme="minorHAnsi"/>
                <w:b/>
                <w:bCs/>
                <w:color w:val="263685"/>
                <w:sz w:val="20"/>
                <w:szCs w:val="20"/>
                <w:lang w:eastAsia="en-GB"/>
              </w:rPr>
              <w:t xml:space="preserve"> and stimulation</w:t>
            </w:r>
          </w:p>
          <w:p w14:paraId="4B5C4DE4" w14:textId="77777777" w:rsidR="001A12B0" w:rsidRPr="002264E5" w:rsidRDefault="001A12B0" w:rsidP="004C0DDC">
            <w:pPr>
              <w:pStyle w:val="ListParagraph"/>
              <w:numPr>
                <w:ilvl w:val="0"/>
                <w:numId w:val="51"/>
              </w:numPr>
              <w:ind w:left="337" w:hanging="283"/>
              <w:rPr>
                <w:rFonts w:cstheme="minorHAnsi"/>
                <w:b/>
                <w:bCs/>
                <w:sz w:val="20"/>
                <w:szCs w:val="20"/>
              </w:rPr>
            </w:pPr>
            <w:r w:rsidRPr="002264E5">
              <w:rPr>
                <w:rFonts w:eastAsia="Times New Roman" w:cstheme="minorHAnsi"/>
                <w:color w:val="333333"/>
                <w:sz w:val="20"/>
                <w:szCs w:val="20"/>
                <w:lang w:eastAsia="en-GB"/>
              </w:rPr>
              <w:t>No effective boundaries set by parents/carers</w:t>
            </w:r>
          </w:p>
          <w:p w14:paraId="2F250516" w14:textId="77777777" w:rsidR="001A12B0" w:rsidRPr="002264E5" w:rsidRDefault="001A12B0" w:rsidP="004C0DDC">
            <w:pPr>
              <w:pStyle w:val="ListParagraph"/>
              <w:numPr>
                <w:ilvl w:val="0"/>
                <w:numId w:val="51"/>
              </w:numPr>
              <w:ind w:left="337" w:hanging="283"/>
              <w:rPr>
                <w:rFonts w:cstheme="minorHAnsi"/>
                <w:b/>
                <w:bCs/>
                <w:sz w:val="20"/>
                <w:szCs w:val="20"/>
              </w:rPr>
            </w:pPr>
            <w:r w:rsidRPr="002264E5">
              <w:rPr>
                <w:rFonts w:eastAsia="Times New Roman" w:cstheme="minorHAnsi"/>
                <w:color w:val="333333"/>
                <w:sz w:val="20"/>
                <w:szCs w:val="20"/>
                <w:lang w:eastAsia="en-GB"/>
              </w:rPr>
              <w:t>Multiple carers with no consistency</w:t>
            </w:r>
          </w:p>
          <w:p w14:paraId="3A40EDFE" w14:textId="77777777" w:rsidR="001A12B0" w:rsidRPr="002264E5" w:rsidRDefault="001A12B0" w:rsidP="004C0DDC">
            <w:pPr>
              <w:pStyle w:val="ListParagraph"/>
              <w:numPr>
                <w:ilvl w:val="0"/>
                <w:numId w:val="51"/>
              </w:numPr>
              <w:ind w:left="337" w:hanging="283"/>
              <w:rPr>
                <w:rFonts w:cstheme="minorHAnsi"/>
                <w:b/>
                <w:bCs/>
                <w:sz w:val="20"/>
                <w:szCs w:val="20"/>
              </w:rPr>
            </w:pPr>
            <w:r>
              <w:rPr>
                <w:rFonts w:cstheme="minorHAnsi"/>
                <w:sz w:val="20"/>
                <w:szCs w:val="20"/>
              </w:rPr>
              <w:t>Child regularly behaved in an anti-social way in the neighbourhood</w:t>
            </w:r>
          </w:p>
          <w:p w14:paraId="67F6EA4F" w14:textId="77777777" w:rsidR="001A12B0" w:rsidRPr="002264E5" w:rsidRDefault="001A12B0" w:rsidP="004C0DDC">
            <w:pPr>
              <w:pStyle w:val="ListParagraph"/>
              <w:numPr>
                <w:ilvl w:val="0"/>
                <w:numId w:val="51"/>
              </w:numPr>
              <w:ind w:left="337" w:hanging="283"/>
              <w:rPr>
                <w:rFonts w:cstheme="minorHAnsi"/>
                <w:b/>
                <w:bCs/>
                <w:sz w:val="20"/>
                <w:szCs w:val="20"/>
              </w:rPr>
            </w:pPr>
            <w:r>
              <w:rPr>
                <w:rFonts w:cstheme="minorHAnsi"/>
                <w:sz w:val="20"/>
                <w:szCs w:val="20"/>
              </w:rPr>
              <w:t>No constructive leisure</w:t>
            </w:r>
          </w:p>
          <w:p w14:paraId="0687CC05" w14:textId="77777777" w:rsidR="001A12B0" w:rsidRPr="002264E5" w:rsidRDefault="001A12B0" w:rsidP="004C0DDC">
            <w:pPr>
              <w:pStyle w:val="ListParagraph"/>
              <w:numPr>
                <w:ilvl w:val="0"/>
                <w:numId w:val="51"/>
              </w:numPr>
              <w:ind w:left="337" w:hanging="283"/>
              <w:rPr>
                <w:rFonts w:cstheme="minorHAnsi"/>
                <w:b/>
                <w:bCs/>
                <w:sz w:val="20"/>
                <w:szCs w:val="20"/>
              </w:rPr>
            </w:pPr>
            <w:r>
              <w:rPr>
                <w:rFonts w:cstheme="minorHAnsi"/>
                <w:sz w:val="20"/>
                <w:szCs w:val="20"/>
              </w:rPr>
              <w:t>Exposure to online forums evident to resulting in harm</w:t>
            </w:r>
          </w:p>
        </w:tc>
      </w:tr>
      <w:tr w:rsidR="006574E4" w:rsidRPr="002264E5" w14:paraId="1FEAF734" w14:textId="77777777" w:rsidTr="00A22F30">
        <w:trPr>
          <w:trHeight w:val="840"/>
        </w:trPr>
        <w:tc>
          <w:tcPr>
            <w:tcW w:w="1253" w:type="dxa"/>
            <w:vMerge/>
            <w:shd w:val="clear" w:color="auto" w:fill="EDEDED" w:themeFill="accent3" w:themeFillTint="33"/>
            <w:vAlign w:val="center"/>
          </w:tcPr>
          <w:p w14:paraId="7BB48B3A" w14:textId="77777777" w:rsidR="006574E4" w:rsidRPr="002264E5" w:rsidRDefault="006574E4" w:rsidP="00E90993">
            <w:pPr>
              <w:jc w:val="center"/>
              <w:rPr>
                <w:rFonts w:cstheme="minorHAnsi"/>
                <w:b/>
                <w:bCs/>
                <w:sz w:val="20"/>
                <w:szCs w:val="20"/>
              </w:rPr>
            </w:pPr>
          </w:p>
        </w:tc>
        <w:tc>
          <w:tcPr>
            <w:tcW w:w="3111" w:type="dxa"/>
            <w:shd w:val="clear" w:color="auto" w:fill="auto"/>
          </w:tcPr>
          <w:p w14:paraId="2344D220" w14:textId="77777777" w:rsidR="006574E4" w:rsidRPr="002264E5" w:rsidRDefault="006574E4" w:rsidP="002A5616">
            <w:pPr>
              <w:shd w:val="clear" w:color="auto" w:fill="92D050"/>
              <w:rPr>
                <w:rFonts w:cstheme="minorHAnsi"/>
                <w:b/>
                <w:bCs/>
                <w:sz w:val="20"/>
                <w:szCs w:val="20"/>
                <w:u w:val="single"/>
              </w:rPr>
            </w:pPr>
            <w:r w:rsidRPr="002264E5">
              <w:rPr>
                <w:rFonts w:cstheme="minorHAnsi"/>
                <w:b/>
                <w:bCs/>
                <w:sz w:val="20"/>
                <w:szCs w:val="20"/>
                <w:u w:val="single"/>
              </w:rPr>
              <w:t>Family and Environment Elements</w:t>
            </w:r>
          </w:p>
          <w:p w14:paraId="223DD398" w14:textId="77777777" w:rsidR="006574E4" w:rsidRPr="002264E5" w:rsidRDefault="006574E4" w:rsidP="002A5616">
            <w:pPr>
              <w:shd w:val="clear" w:color="auto" w:fill="92D05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Family functioning and well-being</w:t>
            </w:r>
          </w:p>
          <w:p w14:paraId="38EB2A03" w14:textId="77777777" w:rsidR="006574E4" w:rsidRPr="002264E5" w:rsidRDefault="006574E4" w:rsidP="002A5616">
            <w:pPr>
              <w:numPr>
                <w:ilvl w:val="0"/>
                <w:numId w:val="10"/>
              </w:numPr>
              <w:tabs>
                <w:tab w:val="clear" w:pos="720"/>
                <w:tab w:val="num" w:pos="1310"/>
              </w:tabs>
              <w:ind w:left="176" w:hanging="176"/>
              <w:rPr>
                <w:rFonts w:eastAsia="Times New Roman" w:cstheme="minorHAnsi"/>
                <w:color w:val="333333"/>
                <w:sz w:val="20"/>
                <w:szCs w:val="20"/>
                <w:lang w:eastAsia="en-GB"/>
              </w:rPr>
            </w:pPr>
            <w:r w:rsidRPr="002264E5">
              <w:rPr>
                <w:rFonts w:eastAsia="Times New Roman" w:cstheme="minorHAnsi"/>
                <w:color w:val="333333"/>
                <w:sz w:val="20"/>
                <w:szCs w:val="20"/>
                <w:lang w:eastAsia="en-GB"/>
              </w:rPr>
              <w:t>Good relationships within family, including when parents are separated</w:t>
            </w:r>
          </w:p>
          <w:p w14:paraId="30B78CFB" w14:textId="77777777" w:rsidR="006574E4" w:rsidRPr="002264E5" w:rsidRDefault="006574E4" w:rsidP="002A5616">
            <w:pPr>
              <w:numPr>
                <w:ilvl w:val="0"/>
                <w:numId w:val="10"/>
              </w:numPr>
              <w:tabs>
                <w:tab w:val="clear" w:pos="720"/>
                <w:tab w:val="num" w:pos="1310"/>
              </w:tabs>
              <w:spacing w:before="100" w:beforeAutospacing="1" w:after="100" w:afterAutospacing="1"/>
              <w:ind w:left="176" w:hanging="176"/>
              <w:rPr>
                <w:rFonts w:eastAsia="Times New Roman" w:cstheme="minorHAnsi"/>
                <w:color w:val="333333"/>
                <w:sz w:val="20"/>
                <w:szCs w:val="20"/>
                <w:lang w:eastAsia="en-GB"/>
              </w:rPr>
            </w:pPr>
            <w:r w:rsidRPr="002264E5">
              <w:rPr>
                <w:rFonts w:eastAsia="Times New Roman" w:cstheme="minorHAnsi"/>
                <w:color w:val="333333"/>
                <w:sz w:val="20"/>
                <w:szCs w:val="20"/>
                <w:lang w:eastAsia="en-GB"/>
              </w:rPr>
              <w:t>Sense of wider family, friends and community, networks</w:t>
            </w:r>
          </w:p>
          <w:p w14:paraId="0CA85580" w14:textId="77777777" w:rsidR="006574E4" w:rsidRPr="002264E5" w:rsidRDefault="006574E4" w:rsidP="002A5616">
            <w:pPr>
              <w:numPr>
                <w:ilvl w:val="0"/>
                <w:numId w:val="10"/>
              </w:numPr>
              <w:tabs>
                <w:tab w:val="clear" w:pos="720"/>
                <w:tab w:val="num" w:pos="1310"/>
              </w:tabs>
              <w:spacing w:before="100" w:beforeAutospacing="1" w:after="100" w:afterAutospacing="1"/>
              <w:ind w:left="176" w:hanging="176"/>
              <w:rPr>
                <w:rFonts w:eastAsia="Times New Roman" w:cstheme="minorHAnsi"/>
                <w:color w:val="333333"/>
                <w:sz w:val="20"/>
                <w:szCs w:val="20"/>
                <w:lang w:eastAsia="en-GB"/>
              </w:rPr>
            </w:pPr>
            <w:r w:rsidRPr="002264E5">
              <w:rPr>
                <w:rFonts w:eastAsia="Times New Roman" w:cstheme="minorHAnsi"/>
                <w:color w:val="333333"/>
                <w:sz w:val="20"/>
                <w:szCs w:val="20"/>
                <w:lang w:eastAsia="en-GB"/>
              </w:rPr>
              <w:t>Parents/carers provide consistent positive role modelling</w:t>
            </w:r>
          </w:p>
          <w:p w14:paraId="584E203D" w14:textId="0F3DF9ED" w:rsidR="006574E4" w:rsidRPr="002264E5" w:rsidRDefault="006574E4" w:rsidP="00925682">
            <w:pPr>
              <w:numPr>
                <w:ilvl w:val="0"/>
                <w:numId w:val="10"/>
              </w:numPr>
              <w:tabs>
                <w:tab w:val="clear" w:pos="720"/>
                <w:tab w:val="num" w:pos="1310"/>
              </w:tabs>
              <w:spacing w:before="100" w:beforeAutospacing="1" w:after="100" w:afterAutospacing="1"/>
              <w:ind w:left="176" w:hanging="176"/>
              <w:rPr>
                <w:rFonts w:eastAsia="Times New Roman" w:cstheme="minorHAnsi"/>
                <w:b/>
                <w:bCs/>
                <w:color w:val="263685"/>
                <w:sz w:val="20"/>
                <w:szCs w:val="20"/>
                <w:lang w:eastAsia="en-GB"/>
              </w:rPr>
            </w:pPr>
            <w:r w:rsidRPr="002264E5">
              <w:rPr>
                <w:rFonts w:eastAsia="Times New Roman" w:cstheme="minorHAnsi"/>
                <w:color w:val="333333"/>
                <w:sz w:val="20"/>
                <w:szCs w:val="20"/>
                <w:lang w:eastAsia="en-GB"/>
              </w:rPr>
              <w:lastRenderedPageBreak/>
              <w:t>No physical or mental health needs or if present do not impact on the ability to parent</w:t>
            </w:r>
          </w:p>
        </w:tc>
        <w:tc>
          <w:tcPr>
            <w:tcW w:w="4776" w:type="dxa"/>
            <w:shd w:val="clear" w:color="auto" w:fill="auto"/>
          </w:tcPr>
          <w:p w14:paraId="05AE7576" w14:textId="77777777" w:rsidR="006574E4" w:rsidRPr="002264E5" w:rsidRDefault="006574E4" w:rsidP="0009578D">
            <w:pPr>
              <w:shd w:val="clear" w:color="auto" w:fill="FFFF00"/>
              <w:rPr>
                <w:rFonts w:cstheme="minorHAnsi"/>
                <w:b/>
                <w:bCs/>
                <w:sz w:val="20"/>
                <w:szCs w:val="20"/>
                <w:u w:val="single"/>
              </w:rPr>
            </w:pPr>
            <w:r w:rsidRPr="002264E5">
              <w:rPr>
                <w:rFonts w:cstheme="minorHAnsi"/>
                <w:b/>
                <w:bCs/>
                <w:sz w:val="20"/>
                <w:szCs w:val="20"/>
                <w:u w:val="single"/>
              </w:rPr>
              <w:lastRenderedPageBreak/>
              <w:t>Family and Environment Elements</w:t>
            </w:r>
          </w:p>
          <w:p w14:paraId="10DCDF26" w14:textId="77777777" w:rsidR="006574E4" w:rsidRPr="002264E5" w:rsidRDefault="006574E4" w:rsidP="0009578D">
            <w:pPr>
              <w:shd w:val="clear" w:color="auto" w:fill="FFFF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Family functioning and well-being</w:t>
            </w:r>
          </w:p>
          <w:p w14:paraId="04697FE3" w14:textId="77777777" w:rsidR="006574E4" w:rsidRPr="002264E5" w:rsidRDefault="006574E4" w:rsidP="0009578D">
            <w:pPr>
              <w:numPr>
                <w:ilvl w:val="0"/>
                <w:numId w:val="24"/>
              </w:numPr>
              <w:tabs>
                <w:tab w:val="clear" w:pos="720"/>
                <w:tab w:val="num" w:pos="1029"/>
              </w:tabs>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Parents/carers have some conflicts or difficulties that can involve the child/young person</w:t>
            </w:r>
          </w:p>
          <w:p w14:paraId="5E5BDB17" w14:textId="77777777" w:rsidR="006574E4" w:rsidRPr="002264E5" w:rsidRDefault="006574E4" w:rsidP="0009578D">
            <w:pPr>
              <w:numPr>
                <w:ilvl w:val="0"/>
                <w:numId w:val="24"/>
              </w:numPr>
              <w:tabs>
                <w:tab w:val="clear" w:pos="720"/>
                <w:tab w:val="num" w:pos="1029"/>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 xml:space="preserve">A child or young person has experienced loss of significant adult, </w:t>
            </w:r>
            <w:proofErr w:type="gramStart"/>
            <w:r w:rsidRPr="002264E5">
              <w:rPr>
                <w:rFonts w:eastAsia="Times New Roman" w:cstheme="minorHAnsi"/>
                <w:color w:val="333333"/>
                <w:sz w:val="20"/>
                <w:szCs w:val="20"/>
                <w:lang w:eastAsia="en-GB"/>
              </w:rPr>
              <w:t>e.g.</w:t>
            </w:r>
            <w:proofErr w:type="gramEnd"/>
            <w:r w:rsidRPr="002264E5">
              <w:rPr>
                <w:rFonts w:eastAsia="Times New Roman" w:cstheme="minorHAnsi"/>
                <w:color w:val="333333"/>
                <w:sz w:val="20"/>
                <w:szCs w:val="20"/>
                <w:lang w:eastAsia="en-GB"/>
              </w:rPr>
              <w:t xml:space="preserve"> through bereavement or separation</w:t>
            </w:r>
          </w:p>
          <w:p w14:paraId="04F0E0F8" w14:textId="77777777" w:rsidR="006574E4" w:rsidRPr="002264E5" w:rsidRDefault="006574E4" w:rsidP="0009578D">
            <w:pPr>
              <w:numPr>
                <w:ilvl w:val="0"/>
                <w:numId w:val="24"/>
              </w:numPr>
              <w:tabs>
                <w:tab w:val="clear" w:pos="720"/>
                <w:tab w:val="num" w:pos="1029"/>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Parent/carer has physical/mental health difficulties</w:t>
            </w:r>
          </w:p>
          <w:p w14:paraId="27F334E1" w14:textId="77777777" w:rsidR="006574E4" w:rsidRPr="002264E5" w:rsidRDefault="006574E4" w:rsidP="0009578D">
            <w:pPr>
              <w:numPr>
                <w:ilvl w:val="0"/>
                <w:numId w:val="24"/>
              </w:numPr>
              <w:tabs>
                <w:tab w:val="clear" w:pos="720"/>
                <w:tab w:val="num" w:pos="1029"/>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 xml:space="preserve">A child/young person is taking on a caring role in relation to their parent/carer, or is </w:t>
            </w:r>
            <w:proofErr w:type="gramStart"/>
            <w:r w:rsidRPr="002264E5">
              <w:rPr>
                <w:rFonts w:eastAsia="Times New Roman" w:cstheme="minorHAnsi"/>
                <w:color w:val="333333"/>
                <w:sz w:val="20"/>
                <w:szCs w:val="20"/>
                <w:lang w:eastAsia="en-GB"/>
              </w:rPr>
              <w:t>looking</w:t>
            </w:r>
            <w:proofErr w:type="gramEnd"/>
            <w:r w:rsidRPr="002264E5">
              <w:rPr>
                <w:rFonts w:eastAsia="Times New Roman" w:cstheme="minorHAnsi"/>
                <w:color w:val="333333"/>
                <w:sz w:val="20"/>
                <w:szCs w:val="20"/>
                <w:lang w:eastAsia="en-GB"/>
              </w:rPr>
              <w:t xml:space="preserve"> after younger siblings</w:t>
            </w:r>
          </w:p>
          <w:p w14:paraId="38406AB7" w14:textId="77777777" w:rsidR="006574E4" w:rsidRPr="002264E5" w:rsidRDefault="006574E4" w:rsidP="0009578D">
            <w:pPr>
              <w:numPr>
                <w:ilvl w:val="0"/>
                <w:numId w:val="24"/>
              </w:numPr>
              <w:tabs>
                <w:tab w:val="clear" w:pos="720"/>
                <w:tab w:val="num" w:pos="1029"/>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Privately fostered</w:t>
            </w:r>
          </w:p>
          <w:p w14:paraId="1A4AB331" w14:textId="77777777" w:rsidR="006574E4" w:rsidRPr="002264E5" w:rsidRDefault="006574E4" w:rsidP="0009578D">
            <w:pPr>
              <w:numPr>
                <w:ilvl w:val="0"/>
                <w:numId w:val="24"/>
              </w:numPr>
              <w:tabs>
                <w:tab w:val="clear" w:pos="720"/>
                <w:tab w:val="num" w:pos="1029"/>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lastRenderedPageBreak/>
              <w:t>Adopted</w:t>
            </w:r>
          </w:p>
          <w:p w14:paraId="3EC927EE" w14:textId="77777777" w:rsidR="006574E4" w:rsidRPr="002264E5" w:rsidRDefault="006574E4" w:rsidP="0009578D">
            <w:pPr>
              <w:numPr>
                <w:ilvl w:val="0"/>
                <w:numId w:val="24"/>
              </w:numPr>
              <w:tabs>
                <w:tab w:val="clear" w:pos="720"/>
                <w:tab w:val="num" w:pos="1029"/>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Limited friends and family support</w:t>
            </w:r>
          </w:p>
          <w:p w14:paraId="460DBA17" w14:textId="77777777" w:rsidR="006574E4" w:rsidRPr="002264E5" w:rsidRDefault="006574E4" w:rsidP="0009578D">
            <w:pPr>
              <w:numPr>
                <w:ilvl w:val="0"/>
                <w:numId w:val="24"/>
              </w:numPr>
              <w:tabs>
                <w:tab w:val="clear" w:pos="720"/>
                <w:tab w:val="num" w:pos="1029"/>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 looked after by many different adults</w:t>
            </w:r>
          </w:p>
          <w:p w14:paraId="17A8DC06" w14:textId="77777777" w:rsidR="006574E4" w:rsidRDefault="006574E4" w:rsidP="0009578D">
            <w:pPr>
              <w:numPr>
                <w:ilvl w:val="0"/>
                <w:numId w:val="24"/>
              </w:numPr>
              <w:tabs>
                <w:tab w:val="clear" w:pos="720"/>
                <w:tab w:val="num" w:pos="1029"/>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Parent / carer has learning needs</w:t>
            </w:r>
          </w:p>
          <w:p w14:paraId="48379ADA" w14:textId="47B97584" w:rsidR="006574E4" w:rsidRPr="0009578D" w:rsidRDefault="006574E4" w:rsidP="00945FA3">
            <w:pPr>
              <w:numPr>
                <w:ilvl w:val="0"/>
                <w:numId w:val="24"/>
              </w:numPr>
              <w:tabs>
                <w:tab w:val="clear" w:pos="720"/>
                <w:tab w:val="num" w:pos="1029"/>
              </w:tabs>
              <w:spacing w:before="100" w:beforeAutospacing="1" w:after="60"/>
              <w:ind w:left="324"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Physical or mental health needs</w:t>
            </w:r>
          </w:p>
        </w:tc>
        <w:tc>
          <w:tcPr>
            <w:tcW w:w="6869" w:type="dxa"/>
            <w:shd w:val="clear" w:color="auto" w:fill="auto"/>
          </w:tcPr>
          <w:p w14:paraId="648FAFA4" w14:textId="77777777" w:rsidR="006574E4" w:rsidRPr="002264E5" w:rsidRDefault="006574E4" w:rsidP="0009578D">
            <w:pPr>
              <w:shd w:val="clear" w:color="auto" w:fill="FFC000"/>
              <w:rPr>
                <w:rFonts w:cstheme="minorHAnsi"/>
                <w:b/>
                <w:bCs/>
                <w:sz w:val="20"/>
                <w:szCs w:val="20"/>
                <w:u w:val="single"/>
              </w:rPr>
            </w:pPr>
            <w:r w:rsidRPr="002264E5">
              <w:rPr>
                <w:rFonts w:cstheme="minorHAnsi"/>
                <w:b/>
                <w:bCs/>
                <w:sz w:val="20"/>
                <w:szCs w:val="20"/>
                <w:u w:val="single"/>
              </w:rPr>
              <w:lastRenderedPageBreak/>
              <w:t>Family and Environment Elements</w:t>
            </w:r>
          </w:p>
          <w:p w14:paraId="7752025D" w14:textId="77777777" w:rsidR="006574E4" w:rsidRPr="002264E5" w:rsidRDefault="006574E4" w:rsidP="0009578D">
            <w:pPr>
              <w:shd w:val="clear" w:color="auto" w:fill="FFC0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Family functioning and well-being</w:t>
            </w:r>
          </w:p>
          <w:p w14:paraId="2031972F" w14:textId="77777777" w:rsidR="006574E4" w:rsidRPr="002264E5" w:rsidRDefault="006574E4" w:rsidP="0009578D">
            <w:pPr>
              <w:numPr>
                <w:ilvl w:val="0"/>
                <w:numId w:val="37"/>
              </w:numPr>
              <w:tabs>
                <w:tab w:val="clear" w:pos="720"/>
              </w:tabs>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Incidents of domestic abuse between parents/carers</w:t>
            </w:r>
          </w:p>
          <w:p w14:paraId="2981A10B" w14:textId="77777777" w:rsidR="006574E4" w:rsidRPr="002264E5" w:rsidRDefault="006574E4" w:rsidP="0009578D">
            <w:pPr>
              <w:numPr>
                <w:ilvl w:val="0"/>
                <w:numId w:val="37"/>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Acrimonious divorce/separation</w:t>
            </w:r>
          </w:p>
          <w:p w14:paraId="6D0BFAF6" w14:textId="77777777" w:rsidR="006574E4" w:rsidRPr="002264E5" w:rsidRDefault="006574E4" w:rsidP="0009578D">
            <w:pPr>
              <w:numPr>
                <w:ilvl w:val="0"/>
                <w:numId w:val="37"/>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Family has serious physical and mental health difficulties</w:t>
            </w:r>
          </w:p>
          <w:p w14:paraId="7FA792A5" w14:textId="77777777" w:rsidR="006574E4" w:rsidRPr="002264E5" w:rsidRDefault="006574E4" w:rsidP="0009578D">
            <w:pPr>
              <w:numPr>
                <w:ilvl w:val="0"/>
                <w:numId w:val="37"/>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Family has poor relationship with extended family or little communication</w:t>
            </w:r>
          </w:p>
          <w:p w14:paraId="5AB1B7B4" w14:textId="77777777" w:rsidR="006574E4" w:rsidRPr="002264E5" w:rsidRDefault="006574E4" w:rsidP="0009578D">
            <w:pPr>
              <w:numPr>
                <w:ilvl w:val="0"/>
                <w:numId w:val="37"/>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Family is socially isolated</w:t>
            </w:r>
          </w:p>
          <w:p w14:paraId="6EE166A7" w14:textId="77777777" w:rsidR="006574E4" w:rsidRPr="002264E5" w:rsidRDefault="006574E4" w:rsidP="0009578D">
            <w:pPr>
              <w:numPr>
                <w:ilvl w:val="0"/>
                <w:numId w:val="37"/>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Parent / carer has learning needs</w:t>
            </w:r>
          </w:p>
          <w:p w14:paraId="63983B77" w14:textId="7D44756B" w:rsidR="006574E4" w:rsidRPr="00E45FB3" w:rsidRDefault="006574E4" w:rsidP="00E45FB3">
            <w:pPr>
              <w:numPr>
                <w:ilvl w:val="0"/>
                <w:numId w:val="37"/>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Physical or mental health needs which impact on parenting capacity.</w:t>
            </w:r>
          </w:p>
        </w:tc>
        <w:tc>
          <w:tcPr>
            <w:tcW w:w="7281" w:type="dxa"/>
            <w:shd w:val="clear" w:color="auto" w:fill="auto"/>
          </w:tcPr>
          <w:p w14:paraId="25209668" w14:textId="77777777" w:rsidR="006574E4" w:rsidRPr="002264E5" w:rsidRDefault="006574E4" w:rsidP="00E45FB3">
            <w:pPr>
              <w:shd w:val="clear" w:color="auto" w:fill="FF0000"/>
              <w:rPr>
                <w:rFonts w:cstheme="minorHAnsi"/>
                <w:b/>
                <w:bCs/>
                <w:sz w:val="20"/>
                <w:szCs w:val="20"/>
                <w:u w:val="single"/>
              </w:rPr>
            </w:pPr>
            <w:r w:rsidRPr="002264E5">
              <w:rPr>
                <w:rFonts w:cstheme="minorHAnsi"/>
                <w:b/>
                <w:bCs/>
                <w:sz w:val="20"/>
                <w:szCs w:val="20"/>
                <w:u w:val="single"/>
              </w:rPr>
              <w:t>Family and Environment Elements</w:t>
            </w:r>
          </w:p>
          <w:p w14:paraId="6E36E7A0" w14:textId="77777777" w:rsidR="006574E4" w:rsidRPr="002264E5" w:rsidRDefault="006574E4" w:rsidP="00E45FB3">
            <w:pPr>
              <w:shd w:val="clear" w:color="auto" w:fill="FF00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Family functioning and well-being</w:t>
            </w:r>
          </w:p>
          <w:p w14:paraId="4B60C8C7" w14:textId="77777777" w:rsidR="006574E4" w:rsidRPr="002264E5" w:rsidRDefault="006574E4" w:rsidP="00E45FB3">
            <w:pPr>
              <w:numPr>
                <w:ilvl w:val="0"/>
                <w:numId w:val="47"/>
              </w:numPr>
              <w:tabs>
                <w:tab w:val="clear" w:pos="720"/>
              </w:tabs>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Significant parental/carer discord and persistent domestic violence</w:t>
            </w:r>
          </w:p>
          <w:p w14:paraId="5B036A9C" w14:textId="77777777" w:rsidR="006574E4" w:rsidRPr="002264E5" w:rsidRDefault="006574E4" w:rsidP="00E45FB3">
            <w:pPr>
              <w:numPr>
                <w:ilvl w:val="0"/>
                <w:numId w:val="47"/>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Family characterised by conflict and serious chronic relationship difficulties</w:t>
            </w:r>
          </w:p>
          <w:p w14:paraId="2D1DC73A" w14:textId="77777777" w:rsidR="006574E4" w:rsidRPr="002264E5" w:rsidRDefault="006574E4" w:rsidP="00E45FB3">
            <w:pPr>
              <w:numPr>
                <w:ilvl w:val="0"/>
                <w:numId w:val="47"/>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History of rejection</w:t>
            </w:r>
          </w:p>
          <w:p w14:paraId="6A70CCC4" w14:textId="77777777" w:rsidR="006574E4" w:rsidRPr="002264E5" w:rsidRDefault="006574E4" w:rsidP="00E45FB3">
            <w:pPr>
              <w:numPr>
                <w:ilvl w:val="0"/>
                <w:numId w:val="47"/>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Poor relationships between siblings and wider family</w:t>
            </w:r>
          </w:p>
          <w:p w14:paraId="046C6D19" w14:textId="77777777" w:rsidR="006574E4" w:rsidRPr="002264E5" w:rsidRDefault="006574E4" w:rsidP="00E45FB3">
            <w:pPr>
              <w:numPr>
                <w:ilvl w:val="0"/>
                <w:numId w:val="47"/>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No effective support from extended family</w:t>
            </w:r>
          </w:p>
          <w:p w14:paraId="4EA20F27" w14:textId="77777777" w:rsidR="006574E4" w:rsidRPr="002264E5" w:rsidRDefault="006574E4" w:rsidP="00E45FB3">
            <w:pPr>
              <w:numPr>
                <w:ilvl w:val="0"/>
                <w:numId w:val="47"/>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Destructive/unhelpful involvement from extended family</w:t>
            </w:r>
          </w:p>
          <w:p w14:paraId="3A2C386A" w14:textId="77777777" w:rsidR="006574E4" w:rsidRPr="002264E5" w:rsidRDefault="006574E4" w:rsidP="00E45FB3">
            <w:pPr>
              <w:numPr>
                <w:ilvl w:val="0"/>
                <w:numId w:val="47"/>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Child/young person has been identified as a child/young person in need, but parents/carers have refused support</w:t>
            </w:r>
          </w:p>
          <w:p w14:paraId="4D7D0DE7" w14:textId="77777777" w:rsidR="006574E4" w:rsidRPr="002264E5" w:rsidRDefault="006574E4" w:rsidP="00E45FB3">
            <w:pPr>
              <w:numPr>
                <w:ilvl w:val="0"/>
                <w:numId w:val="47"/>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Family involved in criminal activity; parent or sibling has received custodial sentence</w:t>
            </w:r>
          </w:p>
          <w:p w14:paraId="518B3720" w14:textId="77777777" w:rsidR="006574E4" w:rsidRPr="002264E5" w:rsidRDefault="006574E4" w:rsidP="00E45FB3">
            <w:pPr>
              <w:numPr>
                <w:ilvl w:val="0"/>
                <w:numId w:val="47"/>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lastRenderedPageBreak/>
              <w:t>Individual posing a risk to children in, or known to household</w:t>
            </w:r>
          </w:p>
          <w:p w14:paraId="64CEA927" w14:textId="77777777" w:rsidR="006574E4" w:rsidRPr="002264E5" w:rsidRDefault="006574E4" w:rsidP="00E45FB3">
            <w:pPr>
              <w:numPr>
                <w:ilvl w:val="0"/>
                <w:numId w:val="47"/>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Unsafe home environment</w:t>
            </w:r>
          </w:p>
          <w:p w14:paraId="673C37E6" w14:textId="77777777" w:rsidR="006574E4" w:rsidRPr="002264E5" w:rsidRDefault="006574E4" w:rsidP="00E45FB3">
            <w:pPr>
              <w:numPr>
                <w:ilvl w:val="0"/>
                <w:numId w:val="47"/>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Family home used for drug taking, prostitution, illegal activities</w:t>
            </w:r>
          </w:p>
          <w:p w14:paraId="0C3960A1" w14:textId="77777777" w:rsidR="006574E4" w:rsidRPr="00E45FB3" w:rsidRDefault="006574E4" w:rsidP="00E45FB3">
            <w:pPr>
              <w:numPr>
                <w:ilvl w:val="0"/>
                <w:numId w:val="47"/>
              </w:numPr>
              <w:tabs>
                <w:tab w:val="clear" w:pos="720"/>
              </w:tabs>
              <w:spacing w:before="100" w:beforeAutospacing="1" w:after="100" w:afterAutospacing="1"/>
              <w:ind w:left="337" w:hanging="283"/>
              <w:rPr>
                <w:rFonts w:cstheme="minorHAnsi"/>
                <w:b/>
                <w:bCs/>
                <w:sz w:val="20"/>
                <w:szCs w:val="20"/>
              </w:rPr>
            </w:pPr>
            <w:r w:rsidRPr="002264E5">
              <w:rPr>
                <w:rFonts w:eastAsia="Times New Roman" w:cstheme="minorHAnsi"/>
                <w:color w:val="333333"/>
                <w:sz w:val="20"/>
                <w:szCs w:val="20"/>
                <w:lang w:eastAsia="en-GB"/>
              </w:rPr>
              <w:t>Family ha</w:t>
            </w:r>
            <w:r>
              <w:rPr>
                <w:rFonts w:eastAsia="Times New Roman" w:cstheme="minorHAnsi"/>
                <w:color w:val="333333"/>
                <w:sz w:val="20"/>
                <w:szCs w:val="20"/>
                <w:lang w:eastAsia="en-GB"/>
              </w:rPr>
              <w:t>s</w:t>
            </w:r>
            <w:r w:rsidRPr="002264E5">
              <w:rPr>
                <w:rFonts w:eastAsia="Times New Roman" w:cstheme="minorHAnsi"/>
                <w:color w:val="333333"/>
                <w:sz w:val="20"/>
                <w:szCs w:val="20"/>
                <w:lang w:eastAsia="en-GB"/>
              </w:rPr>
              <w:t xml:space="preserve"> physical or mental health needs that impact on parenting capacity</w:t>
            </w:r>
          </w:p>
          <w:p w14:paraId="622E2915" w14:textId="208E6C4E" w:rsidR="006574E4" w:rsidRPr="00E45FB3" w:rsidRDefault="006574E4" w:rsidP="00E45FB3">
            <w:pPr>
              <w:numPr>
                <w:ilvl w:val="0"/>
                <w:numId w:val="47"/>
              </w:numPr>
              <w:tabs>
                <w:tab w:val="clear" w:pos="720"/>
              </w:tabs>
              <w:spacing w:before="100" w:beforeAutospacing="1" w:after="100" w:afterAutospacing="1"/>
              <w:ind w:left="337" w:hanging="283"/>
              <w:rPr>
                <w:rFonts w:cstheme="minorHAnsi"/>
                <w:b/>
                <w:bCs/>
                <w:sz w:val="20"/>
                <w:szCs w:val="20"/>
              </w:rPr>
            </w:pPr>
            <w:r w:rsidRPr="002264E5">
              <w:rPr>
                <w:rFonts w:eastAsia="Times New Roman" w:cstheme="minorHAnsi"/>
                <w:color w:val="333333"/>
                <w:sz w:val="20"/>
                <w:szCs w:val="20"/>
                <w:lang w:eastAsia="en-GB"/>
              </w:rPr>
              <w:t>Parent /care has learning needs that impact on parenting capacity</w:t>
            </w:r>
          </w:p>
        </w:tc>
      </w:tr>
      <w:tr w:rsidR="001A12B0" w:rsidRPr="002264E5" w14:paraId="369D2AD5" w14:textId="77777777" w:rsidTr="00A22F30">
        <w:trPr>
          <w:trHeight w:val="1134"/>
        </w:trPr>
        <w:tc>
          <w:tcPr>
            <w:tcW w:w="1253" w:type="dxa"/>
            <w:vMerge w:val="restart"/>
            <w:tcBorders>
              <w:top w:val="nil"/>
            </w:tcBorders>
            <w:shd w:val="clear" w:color="auto" w:fill="EDEDED" w:themeFill="accent3" w:themeFillTint="33"/>
            <w:textDirection w:val="btLr"/>
            <w:vAlign w:val="center"/>
          </w:tcPr>
          <w:p w14:paraId="4F08878D" w14:textId="77777777" w:rsidR="001A12B0" w:rsidRPr="002264E5" w:rsidRDefault="001A12B0" w:rsidP="00E90993">
            <w:pPr>
              <w:ind w:left="113" w:right="113"/>
              <w:jc w:val="center"/>
              <w:rPr>
                <w:rFonts w:cstheme="minorHAnsi"/>
                <w:b/>
                <w:bCs/>
                <w:sz w:val="20"/>
                <w:szCs w:val="20"/>
              </w:rPr>
            </w:pPr>
            <w:r w:rsidRPr="002264E5">
              <w:rPr>
                <w:rFonts w:cstheme="minorHAnsi"/>
                <w:b/>
                <w:bCs/>
                <w:sz w:val="20"/>
                <w:szCs w:val="20"/>
              </w:rPr>
              <w:lastRenderedPageBreak/>
              <w:t>Circumstances and Key features</w:t>
            </w:r>
          </w:p>
        </w:tc>
        <w:tc>
          <w:tcPr>
            <w:tcW w:w="3111" w:type="dxa"/>
            <w:shd w:val="clear" w:color="auto" w:fill="auto"/>
          </w:tcPr>
          <w:p w14:paraId="1544FFFF" w14:textId="77777777" w:rsidR="001A12B0" w:rsidRPr="002264E5" w:rsidRDefault="001A12B0" w:rsidP="00E90993">
            <w:pPr>
              <w:shd w:val="clear" w:color="auto" w:fill="92D05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Housing work and income</w:t>
            </w:r>
          </w:p>
          <w:p w14:paraId="131D8FF6" w14:textId="77777777" w:rsidR="001A12B0" w:rsidRPr="002264E5" w:rsidRDefault="001A12B0" w:rsidP="004C0DDC">
            <w:pPr>
              <w:numPr>
                <w:ilvl w:val="0"/>
                <w:numId w:val="13"/>
              </w:numPr>
              <w:tabs>
                <w:tab w:val="clear" w:pos="720"/>
                <w:tab w:val="num" w:pos="1452"/>
              </w:tabs>
              <w:ind w:left="176" w:hanging="141"/>
              <w:rPr>
                <w:rFonts w:eastAsia="Times New Roman" w:cstheme="minorHAnsi"/>
                <w:color w:val="333333"/>
                <w:sz w:val="20"/>
                <w:szCs w:val="20"/>
                <w:lang w:eastAsia="en-GB"/>
              </w:rPr>
            </w:pPr>
            <w:r w:rsidRPr="002264E5">
              <w:rPr>
                <w:rFonts w:eastAsia="Times New Roman" w:cstheme="minorHAnsi"/>
                <w:color w:val="333333"/>
                <w:sz w:val="20"/>
                <w:szCs w:val="20"/>
                <w:lang w:eastAsia="en-GB"/>
              </w:rPr>
              <w:t>Accommodation has basic amenities and appropriate facilities, and can meet family needs</w:t>
            </w:r>
          </w:p>
          <w:p w14:paraId="70289E4A" w14:textId="77777777" w:rsidR="001A12B0" w:rsidRPr="002264E5" w:rsidRDefault="001A12B0" w:rsidP="004C0DDC">
            <w:pPr>
              <w:numPr>
                <w:ilvl w:val="0"/>
                <w:numId w:val="11"/>
              </w:numPr>
              <w:tabs>
                <w:tab w:val="clear" w:pos="720"/>
                <w:tab w:val="num" w:pos="1452"/>
              </w:tabs>
              <w:ind w:left="176" w:hanging="141"/>
              <w:rPr>
                <w:rFonts w:eastAsia="Times New Roman" w:cstheme="minorHAnsi"/>
                <w:color w:val="333333"/>
                <w:sz w:val="20"/>
                <w:szCs w:val="20"/>
                <w:lang w:eastAsia="en-GB"/>
              </w:rPr>
            </w:pPr>
            <w:r w:rsidRPr="002264E5">
              <w:rPr>
                <w:rFonts w:eastAsia="Times New Roman" w:cstheme="minorHAnsi"/>
                <w:color w:val="333333"/>
                <w:sz w:val="20"/>
                <w:szCs w:val="20"/>
                <w:lang w:eastAsia="en-GB"/>
              </w:rPr>
              <w:t>Parents/carers able to manage the working or unemployment arrangements</w:t>
            </w:r>
          </w:p>
          <w:p w14:paraId="614D797D" w14:textId="77777777" w:rsidR="001A12B0" w:rsidRPr="002264E5" w:rsidRDefault="001A12B0" w:rsidP="004C0DDC">
            <w:pPr>
              <w:numPr>
                <w:ilvl w:val="0"/>
                <w:numId w:val="11"/>
              </w:numPr>
              <w:tabs>
                <w:tab w:val="clear" w:pos="720"/>
                <w:tab w:val="num" w:pos="1452"/>
              </w:tabs>
              <w:spacing w:before="100" w:beforeAutospacing="1" w:after="100" w:afterAutospacing="1"/>
              <w:ind w:left="176" w:hanging="141"/>
              <w:rPr>
                <w:rFonts w:eastAsia="Times New Roman" w:cstheme="minorHAnsi"/>
                <w:color w:val="333333"/>
                <w:sz w:val="20"/>
                <w:szCs w:val="20"/>
                <w:lang w:eastAsia="en-GB"/>
              </w:rPr>
            </w:pPr>
            <w:r w:rsidRPr="002264E5">
              <w:rPr>
                <w:rFonts w:eastAsia="Times New Roman" w:cstheme="minorHAnsi"/>
                <w:color w:val="333333"/>
                <w:sz w:val="20"/>
                <w:szCs w:val="20"/>
                <w:lang w:eastAsia="en-GB"/>
              </w:rPr>
              <w:t>Managing budget to meet individual needs</w:t>
            </w:r>
          </w:p>
          <w:p w14:paraId="743A8CF2" w14:textId="77777777" w:rsidR="001A12B0" w:rsidRPr="002264E5" w:rsidRDefault="001A12B0" w:rsidP="00E90993">
            <w:pPr>
              <w:rPr>
                <w:rFonts w:cstheme="minorHAnsi"/>
                <w:b/>
                <w:bCs/>
                <w:sz w:val="20"/>
                <w:szCs w:val="20"/>
              </w:rPr>
            </w:pPr>
          </w:p>
        </w:tc>
        <w:tc>
          <w:tcPr>
            <w:tcW w:w="4776" w:type="dxa"/>
            <w:shd w:val="clear" w:color="auto" w:fill="auto"/>
          </w:tcPr>
          <w:p w14:paraId="053E0645" w14:textId="77777777" w:rsidR="001A12B0" w:rsidRPr="002264E5" w:rsidRDefault="001A12B0" w:rsidP="00E90993">
            <w:pPr>
              <w:shd w:val="clear" w:color="auto" w:fill="FFFF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 xml:space="preserve">Housing, </w:t>
            </w:r>
            <w:proofErr w:type="gramStart"/>
            <w:r w:rsidRPr="002264E5">
              <w:rPr>
                <w:rFonts w:eastAsia="Times New Roman" w:cstheme="minorHAnsi"/>
                <w:b/>
                <w:bCs/>
                <w:color w:val="263685"/>
                <w:sz w:val="20"/>
                <w:szCs w:val="20"/>
                <w:lang w:eastAsia="en-GB"/>
              </w:rPr>
              <w:t>work</w:t>
            </w:r>
            <w:proofErr w:type="gramEnd"/>
            <w:r w:rsidRPr="002264E5">
              <w:rPr>
                <w:rFonts w:eastAsia="Times New Roman" w:cstheme="minorHAnsi"/>
                <w:b/>
                <w:bCs/>
                <w:color w:val="263685"/>
                <w:sz w:val="20"/>
                <w:szCs w:val="20"/>
                <w:lang w:eastAsia="en-GB"/>
              </w:rPr>
              <w:t xml:space="preserve"> and income</w:t>
            </w:r>
          </w:p>
          <w:p w14:paraId="37833D57" w14:textId="77777777" w:rsidR="001A12B0" w:rsidRPr="002264E5" w:rsidRDefault="001A12B0" w:rsidP="004C0DDC">
            <w:pPr>
              <w:numPr>
                <w:ilvl w:val="0"/>
                <w:numId w:val="25"/>
              </w:numPr>
              <w:tabs>
                <w:tab w:val="clear" w:pos="720"/>
                <w:tab w:val="num" w:pos="1596"/>
              </w:tabs>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Poor housing</w:t>
            </w:r>
          </w:p>
          <w:p w14:paraId="40D4F5E4" w14:textId="77777777" w:rsidR="001A12B0" w:rsidRPr="002264E5" w:rsidRDefault="001A12B0" w:rsidP="004C0DDC">
            <w:pPr>
              <w:numPr>
                <w:ilvl w:val="0"/>
                <w:numId w:val="25"/>
              </w:numPr>
              <w:tabs>
                <w:tab w:val="clear" w:pos="720"/>
                <w:tab w:val="num" w:pos="1596"/>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Some problems over basic facilities</w:t>
            </w:r>
          </w:p>
          <w:p w14:paraId="44EA0A03" w14:textId="77777777" w:rsidR="001A12B0" w:rsidRPr="002264E5" w:rsidRDefault="001A12B0" w:rsidP="004C0DDC">
            <w:pPr>
              <w:numPr>
                <w:ilvl w:val="0"/>
                <w:numId w:val="25"/>
              </w:numPr>
              <w:tabs>
                <w:tab w:val="clear" w:pos="720"/>
                <w:tab w:val="num" w:pos="1596"/>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Family seeking asylum or refugees</w:t>
            </w:r>
          </w:p>
          <w:p w14:paraId="618EFB4A" w14:textId="77777777" w:rsidR="001A12B0" w:rsidRPr="002264E5" w:rsidRDefault="001A12B0" w:rsidP="004C0DDC">
            <w:pPr>
              <w:numPr>
                <w:ilvl w:val="0"/>
                <w:numId w:val="25"/>
              </w:numPr>
              <w:tabs>
                <w:tab w:val="clear" w:pos="720"/>
                <w:tab w:val="num" w:pos="1596"/>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Periods of unemployment of parent/carer</w:t>
            </w:r>
          </w:p>
          <w:p w14:paraId="454B3CCB" w14:textId="77777777" w:rsidR="001A12B0" w:rsidRPr="002264E5" w:rsidRDefault="001A12B0" w:rsidP="004C0DDC">
            <w:pPr>
              <w:numPr>
                <w:ilvl w:val="0"/>
                <w:numId w:val="25"/>
              </w:numPr>
              <w:tabs>
                <w:tab w:val="clear" w:pos="720"/>
                <w:tab w:val="num" w:pos="1596"/>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Parents/carers have limited formal education</w:t>
            </w:r>
          </w:p>
          <w:p w14:paraId="72681BB3" w14:textId="77777777" w:rsidR="001A12B0" w:rsidRPr="002264E5" w:rsidRDefault="001A12B0" w:rsidP="004C0DDC">
            <w:pPr>
              <w:numPr>
                <w:ilvl w:val="0"/>
                <w:numId w:val="25"/>
              </w:numPr>
              <w:tabs>
                <w:tab w:val="clear" w:pos="720"/>
                <w:tab w:val="num" w:pos="1596"/>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Low income</w:t>
            </w:r>
          </w:p>
          <w:p w14:paraId="1EFB87B5" w14:textId="77777777" w:rsidR="001A12B0" w:rsidRPr="002264E5" w:rsidRDefault="001A12B0" w:rsidP="004C0DDC">
            <w:pPr>
              <w:numPr>
                <w:ilvl w:val="0"/>
                <w:numId w:val="25"/>
              </w:numPr>
              <w:tabs>
                <w:tab w:val="clear" w:pos="720"/>
                <w:tab w:val="num" w:pos="1596"/>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Financial/debt problems</w:t>
            </w:r>
          </w:p>
          <w:p w14:paraId="3291F0F6" w14:textId="77777777" w:rsidR="001A12B0" w:rsidRPr="002264E5" w:rsidRDefault="001A12B0" w:rsidP="00E90993">
            <w:pPr>
              <w:rPr>
                <w:rFonts w:cstheme="minorHAnsi"/>
                <w:b/>
                <w:bCs/>
                <w:sz w:val="20"/>
                <w:szCs w:val="20"/>
              </w:rPr>
            </w:pPr>
          </w:p>
        </w:tc>
        <w:tc>
          <w:tcPr>
            <w:tcW w:w="6869" w:type="dxa"/>
            <w:shd w:val="clear" w:color="auto" w:fill="auto"/>
          </w:tcPr>
          <w:p w14:paraId="613600DD" w14:textId="77777777" w:rsidR="001A12B0" w:rsidRPr="002264E5" w:rsidRDefault="001A12B0" w:rsidP="00E90993">
            <w:pPr>
              <w:shd w:val="clear" w:color="auto" w:fill="FFC0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 xml:space="preserve">Housing, </w:t>
            </w:r>
            <w:proofErr w:type="gramStart"/>
            <w:r w:rsidRPr="002264E5">
              <w:rPr>
                <w:rFonts w:eastAsia="Times New Roman" w:cstheme="minorHAnsi"/>
                <w:b/>
                <w:bCs/>
                <w:color w:val="263685"/>
                <w:sz w:val="20"/>
                <w:szCs w:val="20"/>
                <w:lang w:eastAsia="en-GB"/>
              </w:rPr>
              <w:t>work</w:t>
            </w:r>
            <w:proofErr w:type="gramEnd"/>
            <w:r w:rsidRPr="002264E5">
              <w:rPr>
                <w:rFonts w:eastAsia="Times New Roman" w:cstheme="minorHAnsi"/>
                <w:b/>
                <w:bCs/>
                <w:color w:val="263685"/>
                <w:sz w:val="20"/>
                <w:szCs w:val="20"/>
                <w:lang w:eastAsia="en-GB"/>
              </w:rPr>
              <w:t xml:space="preserve"> and income</w:t>
            </w:r>
          </w:p>
          <w:p w14:paraId="6FCBFD71" w14:textId="77777777" w:rsidR="001A12B0" w:rsidRPr="002264E5" w:rsidRDefault="001A12B0" w:rsidP="004C0DDC">
            <w:pPr>
              <w:numPr>
                <w:ilvl w:val="0"/>
                <w:numId w:val="38"/>
              </w:numPr>
              <w:tabs>
                <w:tab w:val="clear" w:pos="720"/>
              </w:tabs>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Poor state of repair, temporary or overcrowded, or unsafe</w:t>
            </w:r>
          </w:p>
          <w:p w14:paraId="7FC6CC1C" w14:textId="77777777" w:rsidR="001A12B0" w:rsidRPr="002264E5" w:rsidRDefault="001A12B0" w:rsidP="004C0DDC">
            <w:pPr>
              <w:numPr>
                <w:ilvl w:val="0"/>
                <w:numId w:val="38"/>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Living in interim accommodation</w:t>
            </w:r>
          </w:p>
          <w:p w14:paraId="08915C51" w14:textId="77777777" w:rsidR="001A12B0" w:rsidRPr="002264E5" w:rsidRDefault="001A12B0" w:rsidP="004C0DDC">
            <w:pPr>
              <w:numPr>
                <w:ilvl w:val="0"/>
                <w:numId w:val="38"/>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Experiencing frequent moves</w:t>
            </w:r>
          </w:p>
          <w:p w14:paraId="4B8F3291" w14:textId="77777777" w:rsidR="001A12B0" w:rsidRPr="002264E5" w:rsidRDefault="001A12B0" w:rsidP="004C0DDC">
            <w:pPr>
              <w:numPr>
                <w:ilvl w:val="0"/>
                <w:numId w:val="38"/>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Intentionally homeless</w:t>
            </w:r>
          </w:p>
          <w:p w14:paraId="4F93C5C8" w14:textId="77777777" w:rsidR="001A12B0" w:rsidRPr="002264E5" w:rsidRDefault="001A12B0" w:rsidP="004C0DDC">
            <w:pPr>
              <w:numPr>
                <w:ilvl w:val="0"/>
                <w:numId w:val="38"/>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 xml:space="preserve">Parents/carers experience stress due to unemployment or ‘overworking’; may be impacting on other aspects of family life </w:t>
            </w:r>
            <w:proofErr w:type="gramStart"/>
            <w:r w:rsidRPr="002264E5">
              <w:rPr>
                <w:rFonts w:eastAsia="Times New Roman" w:cstheme="minorHAnsi"/>
                <w:color w:val="333333"/>
                <w:sz w:val="20"/>
                <w:szCs w:val="20"/>
                <w:lang w:eastAsia="en-GB"/>
              </w:rPr>
              <w:t>e.g.</w:t>
            </w:r>
            <w:proofErr w:type="gramEnd"/>
            <w:r w:rsidRPr="002264E5">
              <w:rPr>
                <w:rFonts w:eastAsia="Times New Roman" w:cstheme="minorHAnsi"/>
                <w:color w:val="333333"/>
                <w:sz w:val="20"/>
                <w:szCs w:val="20"/>
                <w:lang w:eastAsia="en-GB"/>
              </w:rPr>
              <w:t xml:space="preserve"> marital relationship</w:t>
            </w:r>
          </w:p>
          <w:p w14:paraId="73177314" w14:textId="77777777" w:rsidR="001A12B0" w:rsidRPr="002264E5" w:rsidRDefault="001A12B0" w:rsidP="004C0DDC">
            <w:pPr>
              <w:numPr>
                <w:ilvl w:val="0"/>
                <w:numId w:val="38"/>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Parents/carers find it difficult to obtain employment due to poor basic skills</w:t>
            </w:r>
          </w:p>
          <w:p w14:paraId="65A6B5E8" w14:textId="77777777" w:rsidR="001A12B0" w:rsidRPr="002264E5" w:rsidRDefault="001A12B0" w:rsidP="004C0DDC">
            <w:pPr>
              <w:numPr>
                <w:ilvl w:val="0"/>
                <w:numId w:val="38"/>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Serious debts/poverty impact on ability to have basic needs met</w:t>
            </w:r>
          </w:p>
          <w:p w14:paraId="479D77FF" w14:textId="77777777" w:rsidR="001A12B0" w:rsidRPr="002264E5" w:rsidRDefault="001A12B0" w:rsidP="004C0DDC">
            <w:pPr>
              <w:numPr>
                <w:ilvl w:val="0"/>
                <w:numId w:val="38"/>
              </w:numPr>
              <w:tabs>
                <w:tab w:val="clear" w:pos="720"/>
              </w:tabs>
              <w:spacing w:before="100" w:beforeAutospacing="1" w:after="100" w:afterAutospacing="1"/>
              <w:ind w:left="343" w:hanging="284"/>
              <w:rPr>
                <w:rFonts w:cstheme="minorHAnsi"/>
                <w:b/>
                <w:bCs/>
                <w:sz w:val="20"/>
                <w:szCs w:val="20"/>
              </w:rPr>
            </w:pPr>
            <w:r w:rsidRPr="002264E5">
              <w:rPr>
                <w:rFonts w:eastAsia="Times New Roman" w:cstheme="minorHAnsi"/>
                <w:color w:val="333333"/>
                <w:sz w:val="20"/>
                <w:szCs w:val="20"/>
                <w:lang w:eastAsia="en-GB"/>
              </w:rPr>
              <w:t xml:space="preserve">Low income plus adverse additional factors </w:t>
            </w:r>
            <w:proofErr w:type="gramStart"/>
            <w:r w:rsidRPr="002264E5">
              <w:rPr>
                <w:rFonts w:eastAsia="Times New Roman" w:cstheme="minorHAnsi"/>
                <w:color w:val="333333"/>
                <w:sz w:val="20"/>
                <w:szCs w:val="20"/>
                <w:lang w:eastAsia="en-GB"/>
              </w:rPr>
              <w:t>e.g.</w:t>
            </w:r>
            <w:proofErr w:type="gramEnd"/>
            <w:r w:rsidRPr="002264E5">
              <w:rPr>
                <w:rFonts w:eastAsia="Times New Roman" w:cstheme="minorHAnsi"/>
                <w:color w:val="333333"/>
                <w:sz w:val="20"/>
                <w:szCs w:val="20"/>
                <w:lang w:eastAsia="en-GB"/>
              </w:rPr>
              <w:t xml:space="preserve"> up to borrowing limit of Social Care Fund</w:t>
            </w:r>
          </w:p>
          <w:p w14:paraId="7F114EFE" w14:textId="77777777" w:rsidR="001A12B0" w:rsidRPr="002264E5" w:rsidRDefault="001A12B0" w:rsidP="004C0DDC">
            <w:pPr>
              <w:numPr>
                <w:ilvl w:val="0"/>
                <w:numId w:val="38"/>
              </w:numPr>
              <w:tabs>
                <w:tab w:val="clear" w:pos="720"/>
              </w:tabs>
              <w:spacing w:before="100" w:beforeAutospacing="1" w:after="100" w:afterAutospacing="1"/>
              <w:ind w:left="343" w:hanging="284"/>
              <w:rPr>
                <w:rFonts w:cstheme="minorHAnsi"/>
                <w:b/>
                <w:bCs/>
                <w:sz w:val="20"/>
                <w:szCs w:val="20"/>
              </w:rPr>
            </w:pPr>
            <w:r w:rsidRPr="002264E5">
              <w:rPr>
                <w:rFonts w:eastAsia="Times New Roman" w:cstheme="minorHAnsi"/>
                <w:color w:val="333333"/>
                <w:sz w:val="20"/>
                <w:szCs w:val="20"/>
                <w:lang w:eastAsia="en-GB"/>
              </w:rPr>
              <w:t>Rent arrears put family at risk of eviction or proceedings initiated</w:t>
            </w:r>
          </w:p>
        </w:tc>
        <w:tc>
          <w:tcPr>
            <w:tcW w:w="7281" w:type="dxa"/>
            <w:shd w:val="clear" w:color="auto" w:fill="auto"/>
          </w:tcPr>
          <w:p w14:paraId="561072EA" w14:textId="77777777" w:rsidR="001A12B0" w:rsidRPr="002264E5" w:rsidRDefault="001A12B0" w:rsidP="00E90993">
            <w:pPr>
              <w:shd w:val="clear" w:color="auto" w:fill="FF00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 xml:space="preserve">Housing, </w:t>
            </w:r>
            <w:proofErr w:type="gramStart"/>
            <w:r w:rsidRPr="002264E5">
              <w:rPr>
                <w:rFonts w:eastAsia="Times New Roman" w:cstheme="minorHAnsi"/>
                <w:b/>
                <w:bCs/>
                <w:color w:val="263685"/>
                <w:sz w:val="20"/>
                <w:szCs w:val="20"/>
                <w:lang w:eastAsia="en-GB"/>
              </w:rPr>
              <w:t>work</w:t>
            </w:r>
            <w:proofErr w:type="gramEnd"/>
            <w:r w:rsidRPr="002264E5">
              <w:rPr>
                <w:rFonts w:eastAsia="Times New Roman" w:cstheme="minorHAnsi"/>
                <w:b/>
                <w:bCs/>
                <w:color w:val="263685"/>
                <w:sz w:val="20"/>
                <w:szCs w:val="20"/>
                <w:lang w:eastAsia="en-GB"/>
              </w:rPr>
              <w:t xml:space="preserve"> and income</w:t>
            </w:r>
          </w:p>
          <w:p w14:paraId="50155299" w14:textId="77777777" w:rsidR="001A12B0" w:rsidRPr="002264E5" w:rsidRDefault="001A12B0" w:rsidP="004C0DDC">
            <w:pPr>
              <w:numPr>
                <w:ilvl w:val="0"/>
                <w:numId w:val="48"/>
              </w:numPr>
              <w:tabs>
                <w:tab w:val="clear" w:pos="720"/>
              </w:tabs>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Homeless – or imminent</w:t>
            </w:r>
          </w:p>
          <w:p w14:paraId="5D0E9E62" w14:textId="77777777" w:rsidR="001A12B0" w:rsidRPr="002264E5" w:rsidRDefault="001A12B0" w:rsidP="004C0DDC">
            <w:pPr>
              <w:numPr>
                <w:ilvl w:val="0"/>
                <w:numId w:val="48"/>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Housing dangerous or seriously threatening to health</w:t>
            </w:r>
          </w:p>
          <w:p w14:paraId="14DEF789" w14:textId="77777777" w:rsidR="001A12B0" w:rsidRPr="002264E5" w:rsidRDefault="001A12B0" w:rsidP="004C0DDC">
            <w:pPr>
              <w:numPr>
                <w:ilvl w:val="0"/>
                <w:numId w:val="48"/>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Physical accommodation places child in danger</w:t>
            </w:r>
          </w:p>
          <w:p w14:paraId="48CB05C1" w14:textId="77777777" w:rsidR="001A12B0" w:rsidRPr="002264E5" w:rsidRDefault="001A12B0" w:rsidP="004C0DDC">
            <w:pPr>
              <w:numPr>
                <w:ilvl w:val="0"/>
                <w:numId w:val="48"/>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Chronic unemployment that has severely affected parents’ own identities</w:t>
            </w:r>
          </w:p>
          <w:p w14:paraId="2FA8A5CA" w14:textId="77777777" w:rsidR="001A12B0" w:rsidRPr="002264E5" w:rsidRDefault="001A12B0" w:rsidP="004C0DDC">
            <w:pPr>
              <w:numPr>
                <w:ilvl w:val="0"/>
                <w:numId w:val="48"/>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Family unable to gain employment due to significant lack of basic skills or long-term substance misuse</w:t>
            </w:r>
          </w:p>
          <w:p w14:paraId="73ED06B4" w14:textId="77777777" w:rsidR="001A12B0" w:rsidRPr="002264E5" w:rsidRDefault="001A12B0" w:rsidP="004C0DDC">
            <w:pPr>
              <w:numPr>
                <w:ilvl w:val="0"/>
                <w:numId w:val="48"/>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Extreme poverty/debt impacting on ability to care for child</w:t>
            </w:r>
          </w:p>
          <w:p w14:paraId="67271CCD" w14:textId="77777777" w:rsidR="001A12B0" w:rsidRPr="002264E5" w:rsidRDefault="001A12B0" w:rsidP="004C0DDC">
            <w:pPr>
              <w:numPr>
                <w:ilvl w:val="0"/>
                <w:numId w:val="48"/>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No expectation that young person will work</w:t>
            </w:r>
          </w:p>
          <w:p w14:paraId="6288D696" w14:textId="77777777" w:rsidR="001A12B0" w:rsidRPr="002264E5" w:rsidRDefault="001A12B0" w:rsidP="00E90993">
            <w:pPr>
              <w:rPr>
                <w:rFonts w:cstheme="minorHAnsi"/>
                <w:b/>
                <w:bCs/>
                <w:sz w:val="20"/>
                <w:szCs w:val="20"/>
              </w:rPr>
            </w:pPr>
          </w:p>
        </w:tc>
      </w:tr>
      <w:tr w:rsidR="00DB286B" w:rsidRPr="002264E5" w14:paraId="6F02CF3F" w14:textId="77777777" w:rsidTr="00A22F30">
        <w:trPr>
          <w:trHeight w:val="3489"/>
        </w:trPr>
        <w:tc>
          <w:tcPr>
            <w:tcW w:w="1253" w:type="dxa"/>
            <w:vMerge/>
            <w:shd w:val="clear" w:color="auto" w:fill="EDEDED" w:themeFill="accent3" w:themeFillTint="33"/>
            <w:vAlign w:val="center"/>
          </w:tcPr>
          <w:p w14:paraId="46810E43" w14:textId="77777777" w:rsidR="001A12B0" w:rsidRPr="002264E5" w:rsidRDefault="001A12B0" w:rsidP="00E90993">
            <w:pPr>
              <w:jc w:val="center"/>
              <w:rPr>
                <w:rFonts w:cstheme="minorHAnsi"/>
                <w:b/>
                <w:bCs/>
                <w:sz w:val="20"/>
                <w:szCs w:val="20"/>
              </w:rPr>
            </w:pPr>
          </w:p>
        </w:tc>
        <w:tc>
          <w:tcPr>
            <w:tcW w:w="3111" w:type="dxa"/>
            <w:shd w:val="clear" w:color="auto" w:fill="FFFFFF" w:themeFill="background1"/>
          </w:tcPr>
          <w:p w14:paraId="600CF4DB" w14:textId="77777777" w:rsidR="001A12B0" w:rsidRPr="002264E5" w:rsidRDefault="001A12B0" w:rsidP="00E90993">
            <w:pPr>
              <w:shd w:val="clear" w:color="auto" w:fill="92D05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Social and community including education</w:t>
            </w:r>
          </w:p>
          <w:p w14:paraId="6C1A7190" w14:textId="77777777" w:rsidR="001A12B0" w:rsidRPr="002264E5" w:rsidRDefault="001A12B0" w:rsidP="004C0DDC">
            <w:pPr>
              <w:numPr>
                <w:ilvl w:val="0"/>
                <w:numId w:val="12"/>
              </w:numPr>
              <w:tabs>
                <w:tab w:val="clear" w:pos="720"/>
                <w:tab w:val="num" w:pos="1169"/>
              </w:tabs>
              <w:ind w:left="176" w:hanging="141"/>
              <w:rPr>
                <w:rFonts w:eastAsia="Times New Roman" w:cstheme="minorHAnsi"/>
                <w:color w:val="333333"/>
                <w:sz w:val="20"/>
                <w:szCs w:val="20"/>
                <w:lang w:eastAsia="en-GB"/>
              </w:rPr>
            </w:pPr>
            <w:r w:rsidRPr="002264E5">
              <w:rPr>
                <w:rFonts w:eastAsia="Times New Roman" w:cstheme="minorHAnsi"/>
                <w:color w:val="333333"/>
                <w:sz w:val="20"/>
                <w:szCs w:val="20"/>
                <w:lang w:eastAsia="en-GB"/>
              </w:rPr>
              <w:t>Family feels part of the community</w:t>
            </w:r>
          </w:p>
          <w:p w14:paraId="4D8392C1" w14:textId="77777777" w:rsidR="001A12B0" w:rsidRPr="002264E5" w:rsidRDefault="001A12B0" w:rsidP="004C0DDC">
            <w:pPr>
              <w:numPr>
                <w:ilvl w:val="0"/>
                <w:numId w:val="12"/>
              </w:numPr>
              <w:tabs>
                <w:tab w:val="clear" w:pos="720"/>
                <w:tab w:val="num" w:pos="1169"/>
              </w:tabs>
              <w:spacing w:before="100" w:beforeAutospacing="1" w:after="100" w:afterAutospacing="1"/>
              <w:ind w:left="176" w:hanging="141"/>
              <w:rPr>
                <w:rFonts w:eastAsia="Times New Roman" w:cstheme="minorHAnsi"/>
                <w:color w:val="333333"/>
                <w:sz w:val="20"/>
                <w:szCs w:val="20"/>
                <w:lang w:eastAsia="en-GB"/>
              </w:rPr>
            </w:pPr>
            <w:r w:rsidRPr="002264E5">
              <w:rPr>
                <w:rFonts w:eastAsia="Times New Roman" w:cstheme="minorHAnsi"/>
                <w:color w:val="333333"/>
                <w:sz w:val="20"/>
                <w:szCs w:val="20"/>
                <w:lang w:eastAsia="en-GB"/>
              </w:rPr>
              <w:t xml:space="preserve">Good social and friendship networks </w:t>
            </w:r>
            <w:proofErr w:type="gramStart"/>
            <w:r w:rsidRPr="002264E5">
              <w:rPr>
                <w:rFonts w:eastAsia="Times New Roman" w:cstheme="minorHAnsi"/>
                <w:color w:val="333333"/>
                <w:sz w:val="20"/>
                <w:szCs w:val="20"/>
                <w:lang w:eastAsia="en-GB"/>
              </w:rPr>
              <w:t>exists</w:t>
            </w:r>
            <w:proofErr w:type="gramEnd"/>
          </w:p>
          <w:p w14:paraId="4BA1D040" w14:textId="77777777" w:rsidR="001A12B0" w:rsidRPr="002264E5" w:rsidRDefault="001A12B0" w:rsidP="004C0DDC">
            <w:pPr>
              <w:numPr>
                <w:ilvl w:val="0"/>
                <w:numId w:val="12"/>
              </w:numPr>
              <w:tabs>
                <w:tab w:val="clear" w:pos="720"/>
                <w:tab w:val="num" w:pos="1169"/>
              </w:tabs>
              <w:spacing w:before="100" w:beforeAutospacing="1" w:after="100" w:afterAutospacing="1"/>
              <w:ind w:left="176" w:hanging="141"/>
              <w:rPr>
                <w:rFonts w:eastAsia="Times New Roman" w:cstheme="minorHAnsi"/>
                <w:color w:val="333333"/>
                <w:sz w:val="20"/>
                <w:szCs w:val="20"/>
                <w:lang w:eastAsia="en-GB"/>
              </w:rPr>
            </w:pPr>
            <w:r w:rsidRPr="002264E5">
              <w:rPr>
                <w:rFonts w:eastAsia="Times New Roman" w:cstheme="minorHAnsi"/>
                <w:color w:val="333333"/>
                <w:sz w:val="20"/>
                <w:szCs w:val="20"/>
                <w:lang w:eastAsia="en-GB"/>
              </w:rPr>
              <w:t>Community is generally supportive of families with children / young people</w:t>
            </w:r>
          </w:p>
          <w:p w14:paraId="19BF14CC" w14:textId="77777777" w:rsidR="001A12B0" w:rsidRPr="002264E5" w:rsidRDefault="001A12B0" w:rsidP="004C0DDC">
            <w:pPr>
              <w:numPr>
                <w:ilvl w:val="0"/>
                <w:numId w:val="12"/>
              </w:numPr>
              <w:tabs>
                <w:tab w:val="clear" w:pos="720"/>
                <w:tab w:val="num" w:pos="1169"/>
              </w:tabs>
              <w:spacing w:before="100" w:beforeAutospacing="1" w:after="100" w:afterAutospacing="1"/>
              <w:ind w:left="176" w:hanging="141"/>
              <w:rPr>
                <w:rFonts w:eastAsia="Times New Roman" w:cstheme="minorHAnsi"/>
                <w:color w:val="333333"/>
                <w:sz w:val="20"/>
                <w:szCs w:val="20"/>
                <w:lang w:eastAsia="en-GB"/>
              </w:rPr>
            </w:pPr>
            <w:r w:rsidRPr="002264E5">
              <w:rPr>
                <w:rFonts w:eastAsia="Times New Roman" w:cstheme="minorHAnsi"/>
                <w:color w:val="333333"/>
                <w:sz w:val="20"/>
                <w:szCs w:val="20"/>
                <w:lang w:eastAsia="en-GB"/>
              </w:rPr>
              <w:t>No concerns of exploitation or risk of online harm</w:t>
            </w:r>
          </w:p>
          <w:p w14:paraId="528D9F04" w14:textId="77777777" w:rsidR="001A12B0" w:rsidRPr="002264E5" w:rsidRDefault="001A12B0" w:rsidP="004C0DDC">
            <w:pPr>
              <w:numPr>
                <w:ilvl w:val="0"/>
                <w:numId w:val="12"/>
              </w:numPr>
              <w:tabs>
                <w:tab w:val="clear" w:pos="720"/>
                <w:tab w:val="num" w:pos="1169"/>
              </w:tabs>
              <w:spacing w:before="100" w:beforeAutospacing="1" w:after="100" w:afterAutospacing="1"/>
              <w:ind w:left="176" w:hanging="141"/>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Child’s positive sense of self and abilities reduces the risk that they will be targeted by peers or adults who wish to exploit them</w:t>
            </w:r>
          </w:p>
          <w:p w14:paraId="6D1D9E60" w14:textId="4BBA8EAA" w:rsidR="001A12B0" w:rsidRPr="00DB286B" w:rsidRDefault="001A12B0" w:rsidP="00DB286B">
            <w:pPr>
              <w:numPr>
                <w:ilvl w:val="0"/>
                <w:numId w:val="12"/>
              </w:numPr>
              <w:tabs>
                <w:tab w:val="clear" w:pos="720"/>
                <w:tab w:val="num" w:pos="1169"/>
              </w:tabs>
              <w:spacing w:before="100" w:beforeAutospacing="1" w:after="100" w:afterAutospacing="1"/>
              <w:ind w:left="176" w:hanging="141"/>
              <w:rPr>
                <w:rFonts w:eastAsia="Times New Roman" w:cstheme="minorHAnsi"/>
                <w:color w:val="333333"/>
                <w:sz w:val="20"/>
                <w:szCs w:val="20"/>
                <w:lang w:eastAsia="en-GB"/>
              </w:rPr>
            </w:pPr>
            <w:r w:rsidRPr="002264E5">
              <w:rPr>
                <w:rFonts w:eastAsia="Times New Roman" w:cstheme="minorHAnsi"/>
                <w:color w:val="333333"/>
                <w:sz w:val="20"/>
                <w:szCs w:val="20"/>
                <w:lang w:eastAsia="en-GB"/>
              </w:rPr>
              <w:t>No concerns of discrimination</w:t>
            </w:r>
          </w:p>
        </w:tc>
        <w:tc>
          <w:tcPr>
            <w:tcW w:w="4776" w:type="dxa"/>
            <w:shd w:val="clear" w:color="auto" w:fill="FFFFFF" w:themeFill="background1"/>
          </w:tcPr>
          <w:p w14:paraId="2451B586" w14:textId="77777777" w:rsidR="001A12B0" w:rsidRPr="002264E5" w:rsidRDefault="001A12B0" w:rsidP="00E90993">
            <w:pPr>
              <w:shd w:val="clear" w:color="auto" w:fill="FFFF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Social and community including education</w:t>
            </w:r>
          </w:p>
          <w:p w14:paraId="6DAD97D7" w14:textId="77777777" w:rsidR="001A12B0" w:rsidRPr="002264E5" w:rsidRDefault="001A12B0" w:rsidP="004C0DDC">
            <w:pPr>
              <w:numPr>
                <w:ilvl w:val="0"/>
                <w:numId w:val="26"/>
              </w:numPr>
              <w:tabs>
                <w:tab w:val="clear" w:pos="720"/>
              </w:tabs>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Family new to the area or with limited contact with community members</w:t>
            </w:r>
          </w:p>
          <w:p w14:paraId="37A6FBDB" w14:textId="77777777" w:rsidR="001A12B0" w:rsidRPr="002264E5" w:rsidRDefault="001A12B0" w:rsidP="004C0DDC">
            <w:pPr>
              <w:numPr>
                <w:ilvl w:val="0"/>
                <w:numId w:val="26"/>
              </w:numPr>
              <w:tabs>
                <w:tab w:val="clear" w:pos="720"/>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Some social exclusion or conflict experiences; low tolerance</w:t>
            </w:r>
          </w:p>
          <w:p w14:paraId="1C18D801" w14:textId="77777777" w:rsidR="001A12B0" w:rsidRPr="002264E5" w:rsidRDefault="001A12B0" w:rsidP="004C0DDC">
            <w:pPr>
              <w:numPr>
                <w:ilvl w:val="0"/>
                <w:numId w:val="26"/>
              </w:numPr>
              <w:tabs>
                <w:tab w:val="clear" w:pos="720"/>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 Community characterised by negativity towards children/young people</w:t>
            </w:r>
          </w:p>
          <w:p w14:paraId="002350DF" w14:textId="77777777" w:rsidR="001A12B0" w:rsidRPr="002264E5" w:rsidRDefault="001A12B0" w:rsidP="004C0DDC">
            <w:pPr>
              <w:numPr>
                <w:ilvl w:val="0"/>
                <w:numId w:val="26"/>
              </w:numPr>
              <w:tabs>
                <w:tab w:val="clear" w:pos="720"/>
              </w:tabs>
              <w:spacing w:before="100" w:beforeAutospacing="1" w:after="100" w:afterAutospacing="1"/>
              <w:ind w:left="320"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Difficulty accessing community facilities</w:t>
            </w:r>
          </w:p>
          <w:p w14:paraId="65E21875" w14:textId="77777777" w:rsidR="001A12B0" w:rsidRPr="002264E5" w:rsidRDefault="001A12B0" w:rsidP="004C0DDC">
            <w:pPr>
              <w:numPr>
                <w:ilvl w:val="0"/>
                <w:numId w:val="26"/>
              </w:numPr>
              <w:tabs>
                <w:tab w:val="clear" w:pos="720"/>
              </w:tabs>
              <w:spacing w:before="100" w:beforeAutospacing="1" w:after="100" w:afterAutospacing="1"/>
              <w:ind w:left="320" w:hanging="283"/>
              <w:rPr>
                <w:rFonts w:cstheme="minorHAnsi"/>
                <w:b/>
                <w:bCs/>
                <w:sz w:val="20"/>
                <w:szCs w:val="20"/>
              </w:rPr>
            </w:pPr>
            <w:r w:rsidRPr="002264E5">
              <w:rPr>
                <w:rFonts w:eastAsia="Times New Roman" w:cstheme="minorHAnsi"/>
                <w:color w:val="333333"/>
                <w:sz w:val="20"/>
                <w:szCs w:val="20"/>
                <w:lang w:eastAsia="en-GB"/>
              </w:rPr>
              <w:t>Child has a negative sense of self and abilities and suffers with low self-esteem making them vulnerable to peers and adults who pay them attention and/or show them affection but do so in order to exploit them (CE).</w:t>
            </w:r>
          </w:p>
          <w:p w14:paraId="2DD1291B" w14:textId="77777777" w:rsidR="001A12B0" w:rsidRPr="002264E5" w:rsidRDefault="001A12B0" w:rsidP="004C0DDC">
            <w:pPr>
              <w:numPr>
                <w:ilvl w:val="0"/>
                <w:numId w:val="26"/>
              </w:numPr>
              <w:tabs>
                <w:tab w:val="clear" w:pos="720"/>
              </w:tabs>
              <w:spacing w:before="100" w:beforeAutospacing="1" w:after="100" w:afterAutospacing="1"/>
              <w:ind w:left="320" w:hanging="283"/>
              <w:rPr>
                <w:rFonts w:cstheme="minorHAnsi"/>
                <w:b/>
                <w:bCs/>
                <w:sz w:val="20"/>
                <w:szCs w:val="20"/>
              </w:rPr>
            </w:pPr>
            <w:r w:rsidRPr="002264E5">
              <w:rPr>
                <w:rFonts w:eastAsia="Times New Roman" w:cstheme="minorHAnsi"/>
                <w:color w:val="333333"/>
                <w:sz w:val="20"/>
                <w:szCs w:val="20"/>
                <w:lang w:eastAsia="en-GB"/>
              </w:rPr>
              <w:t>Some concerns of possible discrimination</w:t>
            </w:r>
          </w:p>
        </w:tc>
        <w:tc>
          <w:tcPr>
            <w:tcW w:w="6869" w:type="dxa"/>
            <w:shd w:val="clear" w:color="auto" w:fill="auto"/>
          </w:tcPr>
          <w:p w14:paraId="6D749798" w14:textId="77777777" w:rsidR="001A12B0" w:rsidRPr="002264E5" w:rsidRDefault="001A12B0" w:rsidP="00E90993">
            <w:pPr>
              <w:shd w:val="clear" w:color="auto" w:fill="FFC0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Social and community including education</w:t>
            </w:r>
          </w:p>
          <w:p w14:paraId="2CE8A246" w14:textId="77777777" w:rsidR="001A12B0" w:rsidRPr="002264E5" w:rsidRDefault="001A12B0" w:rsidP="004C0DDC">
            <w:pPr>
              <w:numPr>
                <w:ilvl w:val="0"/>
                <w:numId w:val="39"/>
              </w:numPr>
              <w:tabs>
                <w:tab w:val="clear" w:pos="720"/>
              </w:tabs>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Parents/carers socially excluded/isolated</w:t>
            </w:r>
          </w:p>
          <w:p w14:paraId="73A61B3D" w14:textId="77777777" w:rsidR="001A12B0" w:rsidRPr="002264E5" w:rsidRDefault="001A12B0" w:rsidP="004C0DDC">
            <w:pPr>
              <w:numPr>
                <w:ilvl w:val="0"/>
                <w:numId w:val="39"/>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Lack of a support network</w:t>
            </w:r>
          </w:p>
          <w:p w14:paraId="466FDBC3" w14:textId="77777777" w:rsidR="001A12B0" w:rsidRPr="002264E5" w:rsidRDefault="001A12B0" w:rsidP="004C0DDC">
            <w:pPr>
              <w:numPr>
                <w:ilvl w:val="0"/>
                <w:numId w:val="39"/>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Low community support for families</w:t>
            </w:r>
          </w:p>
          <w:p w14:paraId="4C4E9132" w14:textId="77777777" w:rsidR="001A12B0" w:rsidRPr="002264E5" w:rsidRDefault="001A12B0" w:rsidP="004C0DDC">
            <w:pPr>
              <w:numPr>
                <w:ilvl w:val="0"/>
                <w:numId w:val="39"/>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Acrimonious relationships within community</w:t>
            </w:r>
          </w:p>
          <w:p w14:paraId="7D24FE55" w14:textId="77777777" w:rsidR="001A12B0" w:rsidRPr="002264E5" w:rsidRDefault="001A12B0" w:rsidP="004C0DDC">
            <w:pPr>
              <w:numPr>
                <w:ilvl w:val="0"/>
                <w:numId w:val="39"/>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Poor quality access to universal and targeted services</w:t>
            </w:r>
          </w:p>
          <w:p w14:paraId="0F3DF48C" w14:textId="77777777" w:rsidR="001A12B0" w:rsidRPr="002264E5" w:rsidRDefault="001A12B0" w:rsidP="004C0DDC">
            <w:pPr>
              <w:numPr>
                <w:ilvl w:val="0"/>
                <w:numId w:val="39"/>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Concerns expressed by others</w:t>
            </w:r>
          </w:p>
          <w:p w14:paraId="56DB6777" w14:textId="77777777" w:rsidR="001A12B0" w:rsidRPr="002264E5" w:rsidRDefault="001A12B0" w:rsidP="004C0DDC">
            <w:pPr>
              <w:numPr>
                <w:ilvl w:val="0"/>
                <w:numId w:val="39"/>
              </w:numPr>
              <w:tabs>
                <w:tab w:val="clear" w:pos="720"/>
              </w:tabs>
              <w:spacing w:before="100" w:beforeAutospacing="1" w:after="100" w:afterAutospacing="1"/>
              <w:ind w:left="343" w:hanging="284"/>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Child’s negative sense of self/low self-esteem contributes to their involvement with peers and/or adults thought to be treating them badly and/or encouraging their involvement in self-harm and/or criminal behaviour.</w:t>
            </w:r>
          </w:p>
          <w:p w14:paraId="3A1D1A72" w14:textId="77777777" w:rsidR="001A12B0" w:rsidRPr="002264E5" w:rsidRDefault="001A12B0" w:rsidP="004C0DDC">
            <w:pPr>
              <w:numPr>
                <w:ilvl w:val="0"/>
                <w:numId w:val="39"/>
              </w:numPr>
              <w:tabs>
                <w:tab w:val="clear" w:pos="720"/>
              </w:tabs>
              <w:spacing w:before="100" w:beforeAutospacing="1" w:after="100" w:afterAutospacing="1"/>
              <w:ind w:left="343" w:hanging="284"/>
              <w:rPr>
                <w:rFonts w:cstheme="minorHAnsi"/>
                <w:b/>
                <w:bCs/>
                <w:sz w:val="20"/>
                <w:szCs w:val="20"/>
              </w:rPr>
            </w:pPr>
            <w:r w:rsidRPr="002264E5">
              <w:rPr>
                <w:rFonts w:eastAsia="Times New Roman" w:cstheme="minorHAnsi"/>
                <w:color w:val="333333"/>
                <w:sz w:val="20"/>
                <w:szCs w:val="20"/>
                <w:lang w:eastAsia="en-GB"/>
              </w:rPr>
              <w:t>Child regularly goes missing and family do not know where Child is.</w:t>
            </w:r>
          </w:p>
          <w:p w14:paraId="098C5591" w14:textId="77777777" w:rsidR="001A12B0" w:rsidRPr="002264E5" w:rsidRDefault="001A12B0" w:rsidP="004C0DDC">
            <w:pPr>
              <w:numPr>
                <w:ilvl w:val="0"/>
                <w:numId w:val="39"/>
              </w:numPr>
              <w:tabs>
                <w:tab w:val="clear" w:pos="720"/>
              </w:tabs>
              <w:spacing w:before="100" w:beforeAutospacing="1" w:after="100" w:afterAutospacing="1"/>
              <w:ind w:left="343" w:hanging="284"/>
              <w:rPr>
                <w:rFonts w:cstheme="minorHAnsi"/>
                <w:b/>
                <w:bCs/>
                <w:sz w:val="20"/>
                <w:szCs w:val="20"/>
              </w:rPr>
            </w:pPr>
            <w:r w:rsidRPr="002264E5">
              <w:rPr>
                <w:rFonts w:eastAsia="Times New Roman" w:cstheme="minorHAnsi"/>
                <w:color w:val="333333"/>
                <w:sz w:val="20"/>
                <w:szCs w:val="20"/>
                <w:lang w:eastAsia="en-GB"/>
              </w:rPr>
              <w:t>Incidents and or increase of discrimination</w:t>
            </w:r>
          </w:p>
        </w:tc>
        <w:tc>
          <w:tcPr>
            <w:tcW w:w="7281" w:type="dxa"/>
            <w:shd w:val="clear" w:color="auto" w:fill="auto"/>
          </w:tcPr>
          <w:p w14:paraId="67BB6075" w14:textId="77777777" w:rsidR="001A12B0" w:rsidRPr="002264E5" w:rsidRDefault="001A12B0" w:rsidP="00E90993">
            <w:pPr>
              <w:shd w:val="clear" w:color="auto" w:fill="FF0000"/>
              <w:outlineLvl w:val="1"/>
              <w:rPr>
                <w:rFonts w:eastAsia="Times New Roman" w:cstheme="minorHAnsi"/>
                <w:b/>
                <w:bCs/>
                <w:color w:val="263685"/>
                <w:sz w:val="20"/>
                <w:szCs w:val="20"/>
                <w:lang w:eastAsia="en-GB"/>
              </w:rPr>
            </w:pPr>
            <w:r w:rsidRPr="002264E5">
              <w:rPr>
                <w:rFonts w:eastAsia="Times New Roman" w:cstheme="minorHAnsi"/>
                <w:b/>
                <w:bCs/>
                <w:color w:val="263685"/>
                <w:sz w:val="20"/>
                <w:szCs w:val="20"/>
                <w:lang w:eastAsia="en-GB"/>
              </w:rPr>
              <w:t>Social and community including education</w:t>
            </w:r>
          </w:p>
          <w:p w14:paraId="1A705EF8" w14:textId="77777777" w:rsidR="001A12B0" w:rsidRPr="002264E5" w:rsidRDefault="001A12B0" w:rsidP="004C0DDC">
            <w:pPr>
              <w:numPr>
                <w:ilvl w:val="0"/>
                <w:numId w:val="49"/>
              </w:numPr>
              <w:tabs>
                <w:tab w:val="clear" w:pos="720"/>
              </w:tabs>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Family chronically socially excluded</w:t>
            </w:r>
          </w:p>
          <w:p w14:paraId="63F80A3C" w14:textId="77777777" w:rsidR="001A12B0" w:rsidRPr="002264E5" w:rsidRDefault="001A12B0" w:rsidP="004C0DDC">
            <w:pPr>
              <w:numPr>
                <w:ilvl w:val="0"/>
                <w:numId w:val="49"/>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No supportive network</w:t>
            </w:r>
          </w:p>
          <w:p w14:paraId="3DAD9E34" w14:textId="77777777" w:rsidR="001A12B0" w:rsidRPr="002264E5" w:rsidRDefault="001A12B0" w:rsidP="004C0DDC">
            <w:pPr>
              <w:numPr>
                <w:ilvl w:val="0"/>
                <w:numId w:val="49"/>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 xml:space="preserve">Community </w:t>
            </w:r>
            <w:proofErr w:type="gramStart"/>
            <w:r w:rsidRPr="002264E5">
              <w:rPr>
                <w:rFonts w:eastAsia="Times New Roman" w:cstheme="minorHAnsi"/>
                <w:color w:val="333333"/>
                <w:sz w:val="20"/>
                <w:szCs w:val="20"/>
                <w:lang w:eastAsia="en-GB"/>
              </w:rPr>
              <w:t>are</w:t>
            </w:r>
            <w:proofErr w:type="gramEnd"/>
            <w:r w:rsidRPr="002264E5">
              <w:rPr>
                <w:rFonts w:eastAsia="Times New Roman" w:cstheme="minorHAnsi"/>
                <w:color w:val="333333"/>
                <w:sz w:val="20"/>
                <w:szCs w:val="20"/>
                <w:lang w:eastAsia="en-GB"/>
              </w:rPr>
              <w:t xml:space="preserve"> hostile to family</w:t>
            </w:r>
          </w:p>
          <w:p w14:paraId="489AF4C7" w14:textId="77777777" w:rsidR="001A12B0" w:rsidRPr="002264E5" w:rsidRDefault="001A12B0" w:rsidP="004C0DDC">
            <w:pPr>
              <w:numPr>
                <w:ilvl w:val="0"/>
                <w:numId w:val="49"/>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 frequently goes missing and fails to account for their locations or discloses situations indicating risk of CE</w:t>
            </w:r>
          </w:p>
          <w:p w14:paraId="7BAD3F7F" w14:textId="77777777" w:rsidR="001A12B0" w:rsidRPr="002264E5" w:rsidRDefault="001A12B0" w:rsidP="004C0DDC">
            <w:pPr>
              <w:numPr>
                <w:ilvl w:val="0"/>
                <w:numId w:val="49"/>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Child trafficked to UK for sexual exploitation</w:t>
            </w:r>
          </w:p>
          <w:p w14:paraId="375FBDD8" w14:textId="08605B18" w:rsidR="001A12B0" w:rsidRPr="00873AF4" w:rsidRDefault="001A12B0" w:rsidP="00873AF4">
            <w:pPr>
              <w:numPr>
                <w:ilvl w:val="0"/>
                <w:numId w:val="49"/>
              </w:numPr>
              <w:tabs>
                <w:tab w:val="clear" w:pos="720"/>
              </w:tabs>
              <w:spacing w:before="100" w:beforeAutospacing="1" w:after="100" w:afterAutospacing="1"/>
              <w:ind w:left="337" w:hanging="283"/>
              <w:rPr>
                <w:rFonts w:eastAsia="Times New Roman" w:cstheme="minorHAnsi"/>
                <w:color w:val="333333"/>
                <w:sz w:val="20"/>
                <w:szCs w:val="20"/>
                <w:lang w:eastAsia="en-GB"/>
              </w:rPr>
            </w:pPr>
            <w:r w:rsidRPr="002264E5">
              <w:rPr>
                <w:rFonts w:eastAsia="Times New Roman" w:cstheme="minorHAnsi"/>
                <w:color w:val="333333"/>
                <w:sz w:val="20"/>
                <w:szCs w:val="20"/>
                <w:lang w:eastAsia="en-GB"/>
              </w:rPr>
              <w:t>Currently being discriminated and or on going and increasing incidents of discrimination</w:t>
            </w:r>
          </w:p>
        </w:tc>
      </w:tr>
      <w:tr w:rsidR="00432731" w:rsidRPr="002264E5" w14:paraId="45D88253" w14:textId="77777777" w:rsidTr="00A22F30">
        <w:trPr>
          <w:trHeight w:val="3797"/>
        </w:trPr>
        <w:tc>
          <w:tcPr>
            <w:tcW w:w="1253" w:type="dxa"/>
            <w:shd w:val="clear" w:color="auto" w:fill="EDEDED" w:themeFill="accent3" w:themeFillTint="33"/>
            <w:vAlign w:val="center"/>
          </w:tcPr>
          <w:p w14:paraId="59D5A48A" w14:textId="77777777" w:rsidR="001A12B0" w:rsidRPr="002264E5" w:rsidRDefault="001A12B0" w:rsidP="00E90993">
            <w:pPr>
              <w:jc w:val="center"/>
              <w:rPr>
                <w:rFonts w:cstheme="minorHAnsi"/>
                <w:b/>
                <w:bCs/>
                <w:sz w:val="20"/>
                <w:szCs w:val="20"/>
              </w:rPr>
            </w:pPr>
            <w:r w:rsidRPr="002264E5">
              <w:rPr>
                <w:rFonts w:cstheme="minorHAnsi"/>
                <w:b/>
                <w:bCs/>
                <w:sz w:val="20"/>
                <w:szCs w:val="20"/>
              </w:rPr>
              <w:t>Response:</w:t>
            </w:r>
          </w:p>
        </w:tc>
        <w:tc>
          <w:tcPr>
            <w:tcW w:w="3111" w:type="dxa"/>
            <w:shd w:val="clear" w:color="auto" w:fill="92D050"/>
          </w:tcPr>
          <w:p w14:paraId="74161753" w14:textId="77777777" w:rsidR="001A12B0" w:rsidRPr="002264E5" w:rsidRDefault="001A12B0" w:rsidP="00E90993">
            <w:pPr>
              <w:rPr>
                <w:rFonts w:cstheme="minorHAnsi"/>
                <w:b/>
                <w:bCs/>
                <w:sz w:val="20"/>
                <w:szCs w:val="20"/>
              </w:rPr>
            </w:pPr>
            <w:r w:rsidRPr="002264E5">
              <w:rPr>
                <w:rFonts w:cstheme="minorHAnsi"/>
                <w:b/>
                <w:bCs/>
                <w:sz w:val="20"/>
                <w:szCs w:val="20"/>
              </w:rPr>
              <w:t>Agencies should identify what they can do first to support the child and their family through their own service.</w:t>
            </w:r>
          </w:p>
        </w:tc>
        <w:tc>
          <w:tcPr>
            <w:tcW w:w="4776" w:type="dxa"/>
            <w:shd w:val="clear" w:color="auto" w:fill="FFFF00"/>
          </w:tcPr>
          <w:p w14:paraId="0E89B927" w14:textId="77777777" w:rsidR="001A12B0" w:rsidRPr="002264E5" w:rsidRDefault="001A12B0" w:rsidP="00E90993">
            <w:pPr>
              <w:rPr>
                <w:rFonts w:cstheme="minorHAnsi"/>
                <w:b/>
                <w:bCs/>
                <w:sz w:val="20"/>
                <w:szCs w:val="20"/>
              </w:rPr>
            </w:pPr>
            <w:r w:rsidRPr="002264E5">
              <w:rPr>
                <w:rFonts w:cstheme="minorHAnsi"/>
                <w:b/>
                <w:bCs/>
                <w:sz w:val="20"/>
                <w:szCs w:val="20"/>
              </w:rPr>
              <w:t>Agencies should refer to a single agency to meet identified need. Agencies can be identified through the Buckinghamshire Family Information Service website which provides details to local support services and access to family support and information of wider early help approaches. Towards the top end of level2, agencies may need to work together to provide a coordinated service to support a child and their family who need support from more than one agency. Schools are advised to consult with their link Family Support Worker to discuss the child/family support needs and agree next steps which may include a Request for Family Support (L2) or submission of a MARF (L3/4).</w:t>
            </w:r>
          </w:p>
        </w:tc>
        <w:tc>
          <w:tcPr>
            <w:tcW w:w="6869" w:type="dxa"/>
            <w:shd w:val="clear" w:color="auto" w:fill="FFC000"/>
          </w:tcPr>
          <w:p w14:paraId="4E35E2E4" w14:textId="77777777" w:rsidR="001A12B0" w:rsidRPr="002264E5" w:rsidRDefault="001A12B0" w:rsidP="00E90993">
            <w:pPr>
              <w:rPr>
                <w:rFonts w:cstheme="minorHAnsi"/>
                <w:b/>
                <w:bCs/>
                <w:sz w:val="20"/>
                <w:szCs w:val="20"/>
              </w:rPr>
            </w:pPr>
            <w:r w:rsidRPr="002264E5">
              <w:rPr>
                <w:rFonts w:cstheme="minorHAnsi"/>
                <w:b/>
                <w:bCs/>
                <w:sz w:val="20"/>
                <w:szCs w:val="20"/>
              </w:rPr>
              <w:t>Agencies should contact First Response (aka MASH) using the Multi-Agency Form (MARF). Once contact is made, the case is then screened by Children’s Social Care in the MASH and a decision is made within 72 hours as to what services level is needed in relation in the Continuum of Need. If contact needs to be made out of hours, you can call the Emergency Duty Team on 0800 999 7677. Schools will need to consult with their link support worker to discuss concerns from which a decision to complete a MARF will be decided.</w:t>
            </w:r>
          </w:p>
        </w:tc>
        <w:tc>
          <w:tcPr>
            <w:tcW w:w="7281" w:type="dxa"/>
            <w:shd w:val="clear" w:color="auto" w:fill="FF0000"/>
          </w:tcPr>
          <w:p w14:paraId="044E2B1C" w14:textId="77777777" w:rsidR="001A12B0" w:rsidRPr="002264E5" w:rsidRDefault="001A12B0" w:rsidP="00E90993">
            <w:pPr>
              <w:rPr>
                <w:rFonts w:cstheme="minorHAnsi"/>
                <w:b/>
                <w:bCs/>
                <w:sz w:val="20"/>
                <w:szCs w:val="20"/>
              </w:rPr>
            </w:pPr>
            <w:r w:rsidRPr="002264E5">
              <w:rPr>
                <w:rFonts w:cstheme="minorHAnsi"/>
                <w:b/>
                <w:bCs/>
                <w:sz w:val="20"/>
                <w:szCs w:val="20"/>
              </w:rPr>
              <w:t>Agencies should contact First Response using the Multi-Agency Referral Form (MARF) or by calling 01296 383962 (or 0800 999 7677 for the out of hours Emergency Duty Team). If there is a concern that a child is immediately at risk, call the police on 999.</w:t>
            </w:r>
          </w:p>
        </w:tc>
      </w:tr>
      <w:tr w:rsidR="00DB286B" w:rsidRPr="00EE51DC" w14:paraId="37BF3847" w14:textId="77777777" w:rsidTr="00A22F30">
        <w:trPr>
          <w:trHeight w:val="1134"/>
        </w:trPr>
        <w:tc>
          <w:tcPr>
            <w:tcW w:w="1253" w:type="dxa"/>
            <w:shd w:val="clear" w:color="auto" w:fill="EDEDED" w:themeFill="accent3" w:themeFillTint="33"/>
            <w:vAlign w:val="center"/>
          </w:tcPr>
          <w:p w14:paraId="1E0C89FD" w14:textId="77777777" w:rsidR="001A12B0" w:rsidRPr="002264E5" w:rsidRDefault="001A12B0" w:rsidP="00E90993">
            <w:pPr>
              <w:jc w:val="center"/>
              <w:rPr>
                <w:rFonts w:cstheme="minorHAnsi"/>
                <w:b/>
                <w:bCs/>
                <w:sz w:val="20"/>
                <w:szCs w:val="20"/>
              </w:rPr>
            </w:pPr>
            <w:r w:rsidRPr="002264E5">
              <w:rPr>
                <w:rFonts w:cstheme="minorHAnsi"/>
                <w:b/>
                <w:bCs/>
                <w:sz w:val="20"/>
                <w:szCs w:val="20"/>
              </w:rPr>
              <w:t>Assessment:</w:t>
            </w:r>
          </w:p>
        </w:tc>
        <w:tc>
          <w:tcPr>
            <w:tcW w:w="3111" w:type="dxa"/>
            <w:shd w:val="clear" w:color="auto" w:fill="92D050"/>
          </w:tcPr>
          <w:p w14:paraId="62166E99" w14:textId="77777777" w:rsidR="001A12B0" w:rsidRPr="002264E5" w:rsidRDefault="001A12B0" w:rsidP="00E90993">
            <w:pPr>
              <w:rPr>
                <w:rFonts w:cstheme="minorHAnsi"/>
                <w:b/>
                <w:bCs/>
                <w:sz w:val="20"/>
                <w:szCs w:val="20"/>
              </w:rPr>
            </w:pPr>
            <w:r w:rsidRPr="002264E5">
              <w:rPr>
                <w:rFonts w:cstheme="minorHAnsi"/>
                <w:b/>
                <w:bCs/>
                <w:sz w:val="20"/>
                <w:szCs w:val="20"/>
              </w:rPr>
              <w:t>Agencies may use their own assessment processes to tailor the service they provide</w:t>
            </w:r>
          </w:p>
        </w:tc>
        <w:tc>
          <w:tcPr>
            <w:tcW w:w="4776" w:type="dxa"/>
            <w:shd w:val="clear" w:color="auto" w:fill="FFFF00"/>
          </w:tcPr>
          <w:p w14:paraId="60A5C8B4" w14:textId="77777777" w:rsidR="006574E4" w:rsidRDefault="001A12B0" w:rsidP="00E90993">
            <w:pPr>
              <w:rPr>
                <w:rFonts w:cstheme="minorHAnsi"/>
                <w:b/>
                <w:bCs/>
                <w:sz w:val="20"/>
                <w:szCs w:val="20"/>
              </w:rPr>
            </w:pPr>
            <w:r w:rsidRPr="002264E5">
              <w:rPr>
                <w:rFonts w:cstheme="minorHAnsi"/>
                <w:b/>
                <w:bCs/>
                <w:sz w:val="20"/>
                <w:szCs w:val="20"/>
              </w:rPr>
              <w:t>Agencies who have carried out their own specific assessment (for example the Outcome Star or Children’s Neglect Tool Kit), should consider sharing those outcomes as this will be particularly helpful when more than one agency may be involved.</w:t>
            </w:r>
          </w:p>
          <w:p w14:paraId="119DCC8F" w14:textId="20C27F99" w:rsidR="001A12B0" w:rsidRPr="002264E5" w:rsidRDefault="001A12B0" w:rsidP="00E90993">
            <w:pPr>
              <w:rPr>
                <w:rFonts w:cstheme="minorHAnsi"/>
                <w:b/>
                <w:bCs/>
                <w:sz w:val="20"/>
                <w:szCs w:val="20"/>
              </w:rPr>
            </w:pPr>
          </w:p>
        </w:tc>
        <w:tc>
          <w:tcPr>
            <w:tcW w:w="6869" w:type="dxa"/>
            <w:shd w:val="clear" w:color="auto" w:fill="FFC000"/>
          </w:tcPr>
          <w:p w14:paraId="12AA9096" w14:textId="77777777" w:rsidR="001A12B0" w:rsidRPr="002264E5" w:rsidRDefault="001A12B0" w:rsidP="00E90993">
            <w:pPr>
              <w:rPr>
                <w:rFonts w:cstheme="minorHAnsi"/>
                <w:b/>
                <w:bCs/>
                <w:sz w:val="20"/>
                <w:szCs w:val="20"/>
              </w:rPr>
            </w:pPr>
            <w:r w:rsidRPr="002264E5">
              <w:rPr>
                <w:rFonts w:cstheme="minorHAnsi"/>
                <w:b/>
                <w:bCs/>
                <w:sz w:val="20"/>
                <w:szCs w:val="20"/>
              </w:rPr>
              <w:t xml:space="preserve">The Key tools for assessing need are the Outcomes Star, Children’s Neglect Tool and a Child </w:t>
            </w:r>
            <w:proofErr w:type="gramStart"/>
            <w:r w:rsidRPr="002264E5">
              <w:rPr>
                <w:rFonts w:cstheme="minorHAnsi"/>
                <w:b/>
                <w:bCs/>
                <w:sz w:val="20"/>
                <w:szCs w:val="20"/>
              </w:rPr>
              <w:t>In</w:t>
            </w:r>
            <w:proofErr w:type="gramEnd"/>
            <w:r w:rsidRPr="002264E5">
              <w:rPr>
                <w:rFonts w:cstheme="minorHAnsi"/>
                <w:b/>
                <w:bCs/>
                <w:sz w:val="20"/>
                <w:szCs w:val="20"/>
              </w:rPr>
              <w:t xml:space="preserve"> Need assessment (a statutory assessment led by Children’s Social Care under Section 17 of the Children Act 1989). However, other agencies may use their own assessment tools in the first instance.</w:t>
            </w:r>
          </w:p>
        </w:tc>
        <w:tc>
          <w:tcPr>
            <w:tcW w:w="7281" w:type="dxa"/>
            <w:shd w:val="clear" w:color="auto" w:fill="FF0000"/>
          </w:tcPr>
          <w:p w14:paraId="347997BF" w14:textId="77777777" w:rsidR="001A12B0" w:rsidRPr="00EE51DC" w:rsidRDefault="001A12B0" w:rsidP="00E90993">
            <w:pPr>
              <w:rPr>
                <w:rFonts w:cstheme="minorHAnsi"/>
                <w:b/>
                <w:bCs/>
                <w:sz w:val="20"/>
                <w:szCs w:val="20"/>
              </w:rPr>
            </w:pPr>
            <w:r w:rsidRPr="002264E5">
              <w:rPr>
                <w:rFonts w:cstheme="minorHAnsi"/>
                <w:b/>
                <w:bCs/>
                <w:sz w:val="20"/>
                <w:szCs w:val="20"/>
              </w:rPr>
              <w:t>Statutory assessment will take place under the provisions of the Children Act 1989. This will be led by Children’s Social Care. Where a child is assessed to have met the threshold for statutory intervention there are various options available to ensure a child is protected from harm. This included making the child subject to a Child Protection Plan or taking the child into care.</w:t>
            </w:r>
          </w:p>
        </w:tc>
      </w:tr>
    </w:tbl>
    <w:p w14:paraId="1FE4C1F9" w14:textId="77777777" w:rsidR="00297845" w:rsidRDefault="00297845" w:rsidP="00702BA6">
      <w:pPr>
        <w:spacing w:after="100" w:afterAutospacing="1"/>
        <w:ind w:left="57"/>
      </w:pPr>
    </w:p>
    <w:sectPr w:rsidR="00297845" w:rsidSect="00EE4513">
      <w:footerReference w:type="default" r:id="rId14"/>
      <w:pgSz w:w="23811" w:h="16838" w:orient="landscape" w:code="8"/>
      <w:pgMar w:top="284" w:right="113" w:bottom="57" w:left="22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8D0B6" w14:textId="77777777" w:rsidR="00703DFE" w:rsidRDefault="00703DFE" w:rsidP="009651F2">
      <w:pPr>
        <w:spacing w:after="0" w:line="240" w:lineRule="auto"/>
      </w:pPr>
      <w:r>
        <w:separator/>
      </w:r>
    </w:p>
  </w:endnote>
  <w:endnote w:type="continuationSeparator" w:id="0">
    <w:p w14:paraId="2052AEFD" w14:textId="77777777" w:rsidR="00703DFE" w:rsidRDefault="00703DFE" w:rsidP="009651F2">
      <w:pPr>
        <w:spacing w:after="0" w:line="240" w:lineRule="auto"/>
      </w:pPr>
      <w:r>
        <w:continuationSeparator/>
      </w:r>
    </w:p>
  </w:endnote>
  <w:endnote w:type="continuationNotice" w:id="1">
    <w:p w14:paraId="120CC258" w14:textId="77777777" w:rsidR="001D7695" w:rsidRDefault="001D76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2D3A" w14:textId="59554C8D" w:rsidR="009D6A22" w:rsidRDefault="00CC76B6" w:rsidP="00A0558E">
    <w:pPr>
      <w:pStyle w:val="Footer"/>
      <w:pBdr>
        <w:top w:val="single" w:sz="4" w:space="1" w:color="auto"/>
      </w:pBdr>
      <w:tabs>
        <w:tab w:val="left" w:pos="3705"/>
      </w:tabs>
    </w:pPr>
    <w:r>
      <w:fldChar w:fldCharType="begin"/>
    </w:r>
    <w:r>
      <w:instrText>TITLE  \* MERGEFORMAT</w:instrText>
    </w:r>
    <w:r>
      <w:fldChar w:fldCharType="separate"/>
    </w:r>
    <w:r w:rsidR="001D7695">
      <w:t>Contin</w:t>
    </w:r>
    <w:r w:rsidR="00180614">
      <w:t>u</w:t>
    </w:r>
    <w:r w:rsidR="001D7695">
      <w:t>um of Need</w:t>
    </w:r>
    <w:r>
      <w:fldChar w:fldCharType="end"/>
    </w:r>
    <w:r w:rsidR="009D6A22">
      <w:t xml:space="preserve"> [</w:t>
    </w:r>
    <w:r w:rsidR="00180614">
      <w:t>March 2023</w:t>
    </w:r>
    <w:r w:rsidR="009D6A22">
      <w:t>]</w:t>
    </w:r>
    <w:r w:rsidR="009D6A22">
      <w:tab/>
    </w:r>
    <w:r w:rsidR="009D6A22">
      <w:tab/>
    </w:r>
    <w:r w:rsidR="009D6A22">
      <w:tab/>
    </w:r>
    <w:r w:rsidR="009D6A22">
      <w:tab/>
    </w:r>
    <w:r w:rsidR="009D6A22">
      <w:tab/>
    </w:r>
    <w:r w:rsidR="009D6A22">
      <w:tab/>
    </w:r>
    <w:r w:rsidR="009D6A22">
      <w:tab/>
    </w:r>
    <w:r w:rsidR="009D6A22">
      <w:tab/>
    </w:r>
    <w:r w:rsidR="009D6A22">
      <w:tab/>
    </w:r>
    <w:r w:rsidR="009D6A22">
      <w:tab/>
    </w:r>
    <w:r w:rsidR="009D6A22">
      <w:tab/>
    </w:r>
    <w:r w:rsidR="009D6A22">
      <w:tab/>
    </w:r>
    <w:r w:rsidR="009D6A22">
      <w:tab/>
    </w:r>
    <w:r w:rsidR="009D6A22">
      <w:tab/>
    </w:r>
    <w:r w:rsidR="009D6A22">
      <w:tab/>
    </w:r>
    <w:r w:rsidR="009D6A22">
      <w:tab/>
      <w:t xml:space="preserve">Page </w:t>
    </w:r>
    <w:r w:rsidR="009D6A22">
      <w:fldChar w:fldCharType="begin"/>
    </w:r>
    <w:r w:rsidR="009D6A22">
      <w:instrText xml:space="preserve"> PAGE  \* MERGEFORMAT </w:instrText>
    </w:r>
    <w:r w:rsidR="009D6A22">
      <w:fldChar w:fldCharType="separate"/>
    </w:r>
    <w:r w:rsidR="009D6A22">
      <w:rPr>
        <w:noProof/>
      </w:rPr>
      <w:t>7</w:t>
    </w:r>
    <w:r w:rsidR="009D6A22">
      <w:fldChar w:fldCharType="end"/>
    </w:r>
    <w:r w:rsidR="009D6A22">
      <w:t xml:space="preserve"> of </w:t>
    </w:r>
    <w:r>
      <w:fldChar w:fldCharType="begin"/>
    </w:r>
    <w:r>
      <w:instrText>NUMPAGES  \* MERGEFORMAT</w:instrText>
    </w:r>
    <w:r>
      <w:fldChar w:fldCharType="separate"/>
    </w:r>
    <w:r w:rsidR="009D6A22">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4BF11" w14:textId="77777777" w:rsidR="00703DFE" w:rsidRDefault="00703DFE" w:rsidP="009651F2">
      <w:pPr>
        <w:spacing w:after="0" w:line="240" w:lineRule="auto"/>
      </w:pPr>
      <w:r>
        <w:separator/>
      </w:r>
    </w:p>
  </w:footnote>
  <w:footnote w:type="continuationSeparator" w:id="0">
    <w:p w14:paraId="7980BCAF" w14:textId="77777777" w:rsidR="00703DFE" w:rsidRDefault="00703DFE" w:rsidP="009651F2">
      <w:pPr>
        <w:spacing w:after="0" w:line="240" w:lineRule="auto"/>
      </w:pPr>
      <w:r>
        <w:continuationSeparator/>
      </w:r>
    </w:p>
  </w:footnote>
  <w:footnote w:type="continuationNotice" w:id="1">
    <w:p w14:paraId="3ED3DBA0" w14:textId="77777777" w:rsidR="001D7695" w:rsidRDefault="001D76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4AA"/>
    <w:multiLevelType w:val="multilevel"/>
    <w:tmpl w:val="07AE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A7A39"/>
    <w:multiLevelType w:val="multilevel"/>
    <w:tmpl w:val="7616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D3CC2"/>
    <w:multiLevelType w:val="multilevel"/>
    <w:tmpl w:val="3772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578C9"/>
    <w:multiLevelType w:val="multilevel"/>
    <w:tmpl w:val="26C6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54E4F"/>
    <w:multiLevelType w:val="multilevel"/>
    <w:tmpl w:val="FAD4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24A27"/>
    <w:multiLevelType w:val="multilevel"/>
    <w:tmpl w:val="1020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D2774"/>
    <w:multiLevelType w:val="hybridMultilevel"/>
    <w:tmpl w:val="8CAC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B7CDF"/>
    <w:multiLevelType w:val="multilevel"/>
    <w:tmpl w:val="87C2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0F43BB"/>
    <w:multiLevelType w:val="multilevel"/>
    <w:tmpl w:val="34C6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B50E35"/>
    <w:multiLevelType w:val="multilevel"/>
    <w:tmpl w:val="8D20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223E73"/>
    <w:multiLevelType w:val="multilevel"/>
    <w:tmpl w:val="E3B0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A196B"/>
    <w:multiLevelType w:val="multilevel"/>
    <w:tmpl w:val="C524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B40CCE"/>
    <w:multiLevelType w:val="multilevel"/>
    <w:tmpl w:val="F090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EE1384"/>
    <w:multiLevelType w:val="multilevel"/>
    <w:tmpl w:val="C360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467811"/>
    <w:multiLevelType w:val="multilevel"/>
    <w:tmpl w:val="FA64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567E9B"/>
    <w:multiLevelType w:val="multilevel"/>
    <w:tmpl w:val="979C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B0002D"/>
    <w:multiLevelType w:val="multilevel"/>
    <w:tmpl w:val="CF32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46621F"/>
    <w:multiLevelType w:val="multilevel"/>
    <w:tmpl w:val="1A8C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A66194"/>
    <w:multiLevelType w:val="multilevel"/>
    <w:tmpl w:val="7C66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0A5EE0"/>
    <w:multiLevelType w:val="multilevel"/>
    <w:tmpl w:val="FE26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D2758D"/>
    <w:multiLevelType w:val="multilevel"/>
    <w:tmpl w:val="D4C6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A6304A"/>
    <w:multiLevelType w:val="multilevel"/>
    <w:tmpl w:val="9494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94CE4"/>
    <w:multiLevelType w:val="multilevel"/>
    <w:tmpl w:val="2340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894ECA"/>
    <w:multiLevelType w:val="multilevel"/>
    <w:tmpl w:val="A156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83177B"/>
    <w:multiLevelType w:val="multilevel"/>
    <w:tmpl w:val="ED4E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022007"/>
    <w:multiLevelType w:val="multilevel"/>
    <w:tmpl w:val="D1CA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717700"/>
    <w:multiLevelType w:val="multilevel"/>
    <w:tmpl w:val="F3E6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BF696C"/>
    <w:multiLevelType w:val="multilevel"/>
    <w:tmpl w:val="237C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5D1843"/>
    <w:multiLevelType w:val="multilevel"/>
    <w:tmpl w:val="128C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456028"/>
    <w:multiLevelType w:val="multilevel"/>
    <w:tmpl w:val="7940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9A468C"/>
    <w:multiLevelType w:val="multilevel"/>
    <w:tmpl w:val="37A0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D91F4A"/>
    <w:multiLevelType w:val="multilevel"/>
    <w:tmpl w:val="FF3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F13B2C"/>
    <w:multiLevelType w:val="multilevel"/>
    <w:tmpl w:val="B2BC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A927BE"/>
    <w:multiLevelType w:val="multilevel"/>
    <w:tmpl w:val="AE52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9D310D"/>
    <w:multiLevelType w:val="multilevel"/>
    <w:tmpl w:val="E4A2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C46874"/>
    <w:multiLevelType w:val="multilevel"/>
    <w:tmpl w:val="E410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8A7A34"/>
    <w:multiLevelType w:val="multilevel"/>
    <w:tmpl w:val="F77A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C67E2C"/>
    <w:multiLevelType w:val="multilevel"/>
    <w:tmpl w:val="5B5C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AC321D"/>
    <w:multiLevelType w:val="multilevel"/>
    <w:tmpl w:val="69F6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B92063"/>
    <w:multiLevelType w:val="multilevel"/>
    <w:tmpl w:val="58DC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297C86"/>
    <w:multiLevelType w:val="hybridMultilevel"/>
    <w:tmpl w:val="F73E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59280B"/>
    <w:multiLevelType w:val="hybridMultilevel"/>
    <w:tmpl w:val="E6CA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2941FC"/>
    <w:multiLevelType w:val="multilevel"/>
    <w:tmpl w:val="39BA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7817A6"/>
    <w:multiLevelType w:val="multilevel"/>
    <w:tmpl w:val="C4DE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8A2132"/>
    <w:multiLevelType w:val="multilevel"/>
    <w:tmpl w:val="8446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B907F7"/>
    <w:multiLevelType w:val="multilevel"/>
    <w:tmpl w:val="6CCA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9D6403"/>
    <w:multiLevelType w:val="multilevel"/>
    <w:tmpl w:val="0E9C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A44043"/>
    <w:multiLevelType w:val="multilevel"/>
    <w:tmpl w:val="300E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1D616C"/>
    <w:multiLevelType w:val="multilevel"/>
    <w:tmpl w:val="7464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622087"/>
    <w:multiLevelType w:val="multilevel"/>
    <w:tmpl w:val="20CC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F6F0D84"/>
    <w:multiLevelType w:val="multilevel"/>
    <w:tmpl w:val="5ECE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FB76924"/>
    <w:multiLevelType w:val="multilevel"/>
    <w:tmpl w:val="A518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4296368">
    <w:abstractNumId w:val="25"/>
  </w:num>
  <w:num w:numId="2" w16cid:durableId="900217319">
    <w:abstractNumId w:val="22"/>
  </w:num>
  <w:num w:numId="3" w16cid:durableId="908424472">
    <w:abstractNumId w:val="34"/>
  </w:num>
  <w:num w:numId="4" w16cid:durableId="452019200">
    <w:abstractNumId w:val="49"/>
  </w:num>
  <w:num w:numId="5" w16cid:durableId="2058891014">
    <w:abstractNumId w:val="44"/>
  </w:num>
  <w:num w:numId="6" w16cid:durableId="788355546">
    <w:abstractNumId w:val="36"/>
  </w:num>
  <w:num w:numId="7" w16cid:durableId="91703692">
    <w:abstractNumId w:val="11"/>
  </w:num>
  <w:num w:numId="8" w16cid:durableId="1946955541">
    <w:abstractNumId w:val="21"/>
  </w:num>
  <w:num w:numId="9" w16cid:durableId="1104108180">
    <w:abstractNumId w:val="38"/>
  </w:num>
  <w:num w:numId="10" w16cid:durableId="111244940">
    <w:abstractNumId w:val="48"/>
  </w:num>
  <w:num w:numId="11" w16cid:durableId="389236269">
    <w:abstractNumId w:val="10"/>
  </w:num>
  <w:num w:numId="12" w16cid:durableId="1174301547">
    <w:abstractNumId w:val="2"/>
  </w:num>
  <w:num w:numId="13" w16cid:durableId="1209495197">
    <w:abstractNumId w:val="32"/>
  </w:num>
  <w:num w:numId="14" w16cid:durableId="74716823">
    <w:abstractNumId w:val="27"/>
  </w:num>
  <w:num w:numId="15" w16cid:durableId="1600061623">
    <w:abstractNumId w:val="42"/>
  </w:num>
  <w:num w:numId="16" w16cid:durableId="180629282">
    <w:abstractNumId w:val="12"/>
  </w:num>
  <w:num w:numId="17" w16cid:durableId="2021421880">
    <w:abstractNumId w:val="46"/>
  </w:num>
  <w:num w:numId="18" w16cid:durableId="1806316243">
    <w:abstractNumId w:val="35"/>
  </w:num>
  <w:num w:numId="19" w16cid:durableId="1825466731">
    <w:abstractNumId w:val="9"/>
  </w:num>
  <w:num w:numId="20" w16cid:durableId="2107379200">
    <w:abstractNumId w:val="30"/>
  </w:num>
  <w:num w:numId="21" w16cid:durableId="1537044977">
    <w:abstractNumId w:val="5"/>
  </w:num>
  <w:num w:numId="22" w16cid:durableId="1481532891">
    <w:abstractNumId w:val="14"/>
  </w:num>
  <w:num w:numId="23" w16cid:durableId="963996662">
    <w:abstractNumId w:val="0"/>
  </w:num>
  <w:num w:numId="24" w16cid:durableId="7566635">
    <w:abstractNumId w:val="28"/>
  </w:num>
  <w:num w:numId="25" w16cid:durableId="293095824">
    <w:abstractNumId w:val="1"/>
  </w:num>
  <w:num w:numId="26" w16cid:durableId="1495415125">
    <w:abstractNumId w:val="45"/>
  </w:num>
  <w:num w:numId="27" w16cid:durableId="1659504106">
    <w:abstractNumId w:val="26"/>
  </w:num>
  <w:num w:numId="28" w16cid:durableId="426343430">
    <w:abstractNumId w:val="51"/>
  </w:num>
  <w:num w:numId="29" w16cid:durableId="2091390320">
    <w:abstractNumId w:val="37"/>
  </w:num>
  <w:num w:numId="30" w16cid:durableId="614096554">
    <w:abstractNumId w:val="20"/>
  </w:num>
  <w:num w:numId="31" w16cid:durableId="627931696">
    <w:abstractNumId w:val="17"/>
  </w:num>
  <w:num w:numId="32" w16cid:durableId="42217765">
    <w:abstractNumId w:val="4"/>
  </w:num>
  <w:num w:numId="33" w16cid:durableId="537933528">
    <w:abstractNumId w:val="39"/>
  </w:num>
  <w:num w:numId="34" w16cid:durableId="1093207342">
    <w:abstractNumId w:val="16"/>
  </w:num>
  <w:num w:numId="35" w16cid:durableId="699863370">
    <w:abstractNumId w:val="33"/>
  </w:num>
  <w:num w:numId="36" w16cid:durableId="343941957">
    <w:abstractNumId w:val="7"/>
  </w:num>
  <w:num w:numId="37" w16cid:durableId="2082872011">
    <w:abstractNumId w:val="24"/>
  </w:num>
  <w:num w:numId="38" w16cid:durableId="974600002">
    <w:abstractNumId w:val="31"/>
  </w:num>
  <w:num w:numId="39" w16cid:durableId="869101612">
    <w:abstractNumId w:val="50"/>
  </w:num>
  <w:num w:numId="40" w16cid:durableId="1127554087">
    <w:abstractNumId w:val="23"/>
  </w:num>
  <w:num w:numId="41" w16cid:durableId="519054717">
    <w:abstractNumId w:val="8"/>
  </w:num>
  <w:num w:numId="42" w16cid:durableId="90207474">
    <w:abstractNumId w:val="3"/>
  </w:num>
  <w:num w:numId="43" w16cid:durableId="217479236">
    <w:abstractNumId w:val="43"/>
  </w:num>
  <w:num w:numId="44" w16cid:durableId="505945579">
    <w:abstractNumId w:val="18"/>
  </w:num>
  <w:num w:numId="45" w16cid:durableId="53547793">
    <w:abstractNumId w:val="15"/>
  </w:num>
  <w:num w:numId="46" w16cid:durableId="1079861033">
    <w:abstractNumId w:val="13"/>
  </w:num>
  <w:num w:numId="47" w16cid:durableId="1462070166">
    <w:abstractNumId w:val="19"/>
  </w:num>
  <w:num w:numId="48" w16cid:durableId="1068696883">
    <w:abstractNumId w:val="47"/>
  </w:num>
  <w:num w:numId="49" w16cid:durableId="906108505">
    <w:abstractNumId w:val="29"/>
  </w:num>
  <w:num w:numId="50" w16cid:durableId="1582566734">
    <w:abstractNumId w:val="41"/>
  </w:num>
  <w:num w:numId="51" w16cid:durableId="1492983916">
    <w:abstractNumId w:val="40"/>
  </w:num>
  <w:num w:numId="52" w16cid:durableId="2045403159">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AD1"/>
    <w:rsid w:val="00004805"/>
    <w:rsid w:val="00017FCA"/>
    <w:rsid w:val="00020A04"/>
    <w:rsid w:val="00023554"/>
    <w:rsid w:val="000257AF"/>
    <w:rsid w:val="00034733"/>
    <w:rsid w:val="000369D4"/>
    <w:rsid w:val="000450D9"/>
    <w:rsid w:val="000525C2"/>
    <w:rsid w:val="00056AD1"/>
    <w:rsid w:val="000725F0"/>
    <w:rsid w:val="00084BDF"/>
    <w:rsid w:val="00085196"/>
    <w:rsid w:val="00087822"/>
    <w:rsid w:val="000946EA"/>
    <w:rsid w:val="0009578D"/>
    <w:rsid w:val="00095DC0"/>
    <w:rsid w:val="00097D81"/>
    <w:rsid w:val="000A24D0"/>
    <w:rsid w:val="000A7E19"/>
    <w:rsid w:val="000C3417"/>
    <w:rsid w:val="000D7509"/>
    <w:rsid w:val="000E1C7B"/>
    <w:rsid w:val="000E5BB4"/>
    <w:rsid w:val="000E7B81"/>
    <w:rsid w:val="00111044"/>
    <w:rsid w:val="00111A17"/>
    <w:rsid w:val="001323DF"/>
    <w:rsid w:val="00151C72"/>
    <w:rsid w:val="00152171"/>
    <w:rsid w:val="00153E3E"/>
    <w:rsid w:val="00160A4E"/>
    <w:rsid w:val="001641DB"/>
    <w:rsid w:val="001740F1"/>
    <w:rsid w:val="00176D3B"/>
    <w:rsid w:val="00180614"/>
    <w:rsid w:val="00190056"/>
    <w:rsid w:val="00197EB6"/>
    <w:rsid w:val="001A12B0"/>
    <w:rsid w:val="001B2167"/>
    <w:rsid w:val="001C3480"/>
    <w:rsid w:val="001D2150"/>
    <w:rsid w:val="001D2D3A"/>
    <w:rsid w:val="001D4EB1"/>
    <w:rsid w:val="001D7695"/>
    <w:rsid w:val="00203698"/>
    <w:rsid w:val="00212682"/>
    <w:rsid w:val="002239ED"/>
    <w:rsid w:val="002271A8"/>
    <w:rsid w:val="00233419"/>
    <w:rsid w:val="00234539"/>
    <w:rsid w:val="00235F20"/>
    <w:rsid w:val="00240771"/>
    <w:rsid w:val="0024443E"/>
    <w:rsid w:val="00266284"/>
    <w:rsid w:val="00267F56"/>
    <w:rsid w:val="00276F30"/>
    <w:rsid w:val="002868D4"/>
    <w:rsid w:val="002877DF"/>
    <w:rsid w:val="002919F2"/>
    <w:rsid w:val="00291C03"/>
    <w:rsid w:val="0029692E"/>
    <w:rsid w:val="00297845"/>
    <w:rsid w:val="00297F92"/>
    <w:rsid w:val="002A1143"/>
    <w:rsid w:val="002A5616"/>
    <w:rsid w:val="002B7899"/>
    <w:rsid w:val="002C0A09"/>
    <w:rsid w:val="002C2E83"/>
    <w:rsid w:val="002E5E33"/>
    <w:rsid w:val="002F58D9"/>
    <w:rsid w:val="002F5D1A"/>
    <w:rsid w:val="002F7CFE"/>
    <w:rsid w:val="00300C23"/>
    <w:rsid w:val="00304CBE"/>
    <w:rsid w:val="0032168C"/>
    <w:rsid w:val="00362280"/>
    <w:rsid w:val="00363738"/>
    <w:rsid w:val="00367E1B"/>
    <w:rsid w:val="00383E5E"/>
    <w:rsid w:val="003A1F8C"/>
    <w:rsid w:val="003A412E"/>
    <w:rsid w:val="003B18AE"/>
    <w:rsid w:val="003C64CC"/>
    <w:rsid w:val="003D29B3"/>
    <w:rsid w:val="003D654A"/>
    <w:rsid w:val="003F4D49"/>
    <w:rsid w:val="003F7F7F"/>
    <w:rsid w:val="004222F6"/>
    <w:rsid w:val="00423D91"/>
    <w:rsid w:val="004263FE"/>
    <w:rsid w:val="004276FC"/>
    <w:rsid w:val="00432731"/>
    <w:rsid w:val="00443F39"/>
    <w:rsid w:val="00444C34"/>
    <w:rsid w:val="004529B0"/>
    <w:rsid w:val="0045426A"/>
    <w:rsid w:val="00487314"/>
    <w:rsid w:val="0049550E"/>
    <w:rsid w:val="004A39A0"/>
    <w:rsid w:val="004A6D66"/>
    <w:rsid w:val="004B5BDB"/>
    <w:rsid w:val="004B68C6"/>
    <w:rsid w:val="004C0DDC"/>
    <w:rsid w:val="004F379C"/>
    <w:rsid w:val="004F5012"/>
    <w:rsid w:val="004F69DC"/>
    <w:rsid w:val="0050451E"/>
    <w:rsid w:val="00525745"/>
    <w:rsid w:val="00531607"/>
    <w:rsid w:val="005330C7"/>
    <w:rsid w:val="0054549E"/>
    <w:rsid w:val="00546600"/>
    <w:rsid w:val="005500F2"/>
    <w:rsid w:val="0055362B"/>
    <w:rsid w:val="0055386C"/>
    <w:rsid w:val="00561F3C"/>
    <w:rsid w:val="005711BA"/>
    <w:rsid w:val="00577426"/>
    <w:rsid w:val="00590085"/>
    <w:rsid w:val="005913B0"/>
    <w:rsid w:val="005A1509"/>
    <w:rsid w:val="005A3266"/>
    <w:rsid w:val="005A76FF"/>
    <w:rsid w:val="005B1CF8"/>
    <w:rsid w:val="005C2C8D"/>
    <w:rsid w:val="005C4AA5"/>
    <w:rsid w:val="005D380A"/>
    <w:rsid w:val="005E0E93"/>
    <w:rsid w:val="005E6D6F"/>
    <w:rsid w:val="006271FA"/>
    <w:rsid w:val="00627427"/>
    <w:rsid w:val="00634716"/>
    <w:rsid w:val="00646CC5"/>
    <w:rsid w:val="00647553"/>
    <w:rsid w:val="006574E4"/>
    <w:rsid w:val="00657AF9"/>
    <w:rsid w:val="0067386B"/>
    <w:rsid w:val="006744EF"/>
    <w:rsid w:val="00681CD8"/>
    <w:rsid w:val="00682047"/>
    <w:rsid w:val="00694E66"/>
    <w:rsid w:val="006A0D10"/>
    <w:rsid w:val="006A518B"/>
    <w:rsid w:val="006B414C"/>
    <w:rsid w:val="006B517E"/>
    <w:rsid w:val="006C68CD"/>
    <w:rsid w:val="006E4067"/>
    <w:rsid w:val="006F256D"/>
    <w:rsid w:val="00701046"/>
    <w:rsid w:val="00702BA6"/>
    <w:rsid w:val="00703DFE"/>
    <w:rsid w:val="00723DCF"/>
    <w:rsid w:val="0072533D"/>
    <w:rsid w:val="00727674"/>
    <w:rsid w:val="0075321B"/>
    <w:rsid w:val="00761145"/>
    <w:rsid w:val="00783018"/>
    <w:rsid w:val="00793405"/>
    <w:rsid w:val="007A23AD"/>
    <w:rsid w:val="007A61C1"/>
    <w:rsid w:val="007C51A8"/>
    <w:rsid w:val="007C5243"/>
    <w:rsid w:val="007C633F"/>
    <w:rsid w:val="007C6760"/>
    <w:rsid w:val="007E5E38"/>
    <w:rsid w:val="007F2E4B"/>
    <w:rsid w:val="00816542"/>
    <w:rsid w:val="00837402"/>
    <w:rsid w:val="00852459"/>
    <w:rsid w:val="00854C95"/>
    <w:rsid w:val="00857DFC"/>
    <w:rsid w:val="008707B6"/>
    <w:rsid w:val="00873AF4"/>
    <w:rsid w:val="008766D6"/>
    <w:rsid w:val="008854E4"/>
    <w:rsid w:val="0088652E"/>
    <w:rsid w:val="008A105A"/>
    <w:rsid w:val="008B055D"/>
    <w:rsid w:val="008E4C3F"/>
    <w:rsid w:val="008F110A"/>
    <w:rsid w:val="0090498E"/>
    <w:rsid w:val="009056A0"/>
    <w:rsid w:val="00925682"/>
    <w:rsid w:val="0093778B"/>
    <w:rsid w:val="009430F3"/>
    <w:rsid w:val="00945FA3"/>
    <w:rsid w:val="00962D8E"/>
    <w:rsid w:val="00962DB9"/>
    <w:rsid w:val="009651F2"/>
    <w:rsid w:val="0097471D"/>
    <w:rsid w:val="00980047"/>
    <w:rsid w:val="00986803"/>
    <w:rsid w:val="009B0B46"/>
    <w:rsid w:val="009B19DC"/>
    <w:rsid w:val="009B1D2C"/>
    <w:rsid w:val="009B32A3"/>
    <w:rsid w:val="009C21A9"/>
    <w:rsid w:val="009D1FDE"/>
    <w:rsid w:val="009D4F1A"/>
    <w:rsid w:val="009D6A22"/>
    <w:rsid w:val="009F26EC"/>
    <w:rsid w:val="009F37CB"/>
    <w:rsid w:val="009F74C8"/>
    <w:rsid w:val="00A0558E"/>
    <w:rsid w:val="00A107EB"/>
    <w:rsid w:val="00A12CDB"/>
    <w:rsid w:val="00A16301"/>
    <w:rsid w:val="00A22F30"/>
    <w:rsid w:val="00A52E31"/>
    <w:rsid w:val="00A54978"/>
    <w:rsid w:val="00A834D3"/>
    <w:rsid w:val="00AA5232"/>
    <w:rsid w:val="00AB7FDB"/>
    <w:rsid w:val="00AC0FB1"/>
    <w:rsid w:val="00AC5A7B"/>
    <w:rsid w:val="00AD2BF8"/>
    <w:rsid w:val="00AD72EF"/>
    <w:rsid w:val="00B01C8B"/>
    <w:rsid w:val="00B03B55"/>
    <w:rsid w:val="00B04222"/>
    <w:rsid w:val="00B14923"/>
    <w:rsid w:val="00B53C29"/>
    <w:rsid w:val="00B54C60"/>
    <w:rsid w:val="00B55AC9"/>
    <w:rsid w:val="00B61D19"/>
    <w:rsid w:val="00B71482"/>
    <w:rsid w:val="00B72453"/>
    <w:rsid w:val="00B734C8"/>
    <w:rsid w:val="00B73738"/>
    <w:rsid w:val="00B772DE"/>
    <w:rsid w:val="00B8269C"/>
    <w:rsid w:val="00B8702E"/>
    <w:rsid w:val="00BA06BE"/>
    <w:rsid w:val="00BB0B92"/>
    <w:rsid w:val="00BB74BE"/>
    <w:rsid w:val="00BC0668"/>
    <w:rsid w:val="00BD2A3D"/>
    <w:rsid w:val="00BD321D"/>
    <w:rsid w:val="00BD3D17"/>
    <w:rsid w:val="00BE0E20"/>
    <w:rsid w:val="00BE315C"/>
    <w:rsid w:val="00BF0B3C"/>
    <w:rsid w:val="00BF2342"/>
    <w:rsid w:val="00C016B7"/>
    <w:rsid w:val="00C021EA"/>
    <w:rsid w:val="00C07A49"/>
    <w:rsid w:val="00C10EC9"/>
    <w:rsid w:val="00C24DEF"/>
    <w:rsid w:val="00C2783A"/>
    <w:rsid w:val="00C30469"/>
    <w:rsid w:val="00C329DF"/>
    <w:rsid w:val="00C358EF"/>
    <w:rsid w:val="00C44D61"/>
    <w:rsid w:val="00C51FF1"/>
    <w:rsid w:val="00C5474A"/>
    <w:rsid w:val="00C60E16"/>
    <w:rsid w:val="00C61D28"/>
    <w:rsid w:val="00C72161"/>
    <w:rsid w:val="00C733E3"/>
    <w:rsid w:val="00C8388A"/>
    <w:rsid w:val="00C87F61"/>
    <w:rsid w:val="00C95A6C"/>
    <w:rsid w:val="00CC76B6"/>
    <w:rsid w:val="00CC796C"/>
    <w:rsid w:val="00CE1CC7"/>
    <w:rsid w:val="00CE2190"/>
    <w:rsid w:val="00D03421"/>
    <w:rsid w:val="00D07A9B"/>
    <w:rsid w:val="00D40DF6"/>
    <w:rsid w:val="00D43603"/>
    <w:rsid w:val="00D451D0"/>
    <w:rsid w:val="00D46DCB"/>
    <w:rsid w:val="00D75192"/>
    <w:rsid w:val="00D84B47"/>
    <w:rsid w:val="00D97D08"/>
    <w:rsid w:val="00DB286B"/>
    <w:rsid w:val="00DC1F08"/>
    <w:rsid w:val="00DC1F70"/>
    <w:rsid w:val="00DC7EC2"/>
    <w:rsid w:val="00DD35C1"/>
    <w:rsid w:val="00DD3CB6"/>
    <w:rsid w:val="00E007D8"/>
    <w:rsid w:val="00E04139"/>
    <w:rsid w:val="00E05F10"/>
    <w:rsid w:val="00E24DD9"/>
    <w:rsid w:val="00E37FAB"/>
    <w:rsid w:val="00E43564"/>
    <w:rsid w:val="00E45FB3"/>
    <w:rsid w:val="00E47CB8"/>
    <w:rsid w:val="00E65E7F"/>
    <w:rsid w:val="00E65FE7"/>
    <w:rsid w:val="00E87D1A"/>
    <w:rsid w:val="00EA21DA"/>
    <w:rsid w:val="00EE4513"/>
    <w:rsid w:val="00F02523"/>
    <w:rsid w:val="00F039E5"/>
    <w:rsid w:val="00F051CE"/>
    <w:rsid w:val="00F169C9"/>
    <w:rsid w:val="00F23CEA"/>
    <w:rsid w:val="00F317D2"/>
    <w:rsid w:val="00F3269F"/>
    <w:rsid w:val="00F41320"/>
    <w:rsid w:val="00F46AF5"/>
    <w:rsid w:val="00F505F0"/>
    <w:rsid w:val="00F83E50"/>
    <w:rsid w:val="00F850E9"/>
    <w:rsid w:val="00F879B8"/>
    <w:rsid w:val="00F9263C"/>
    <w:rsid w:val="00F95B29"/>
    <w:rsid w:val="00FA13DE"/>
    <w:rsid w:val="00FA2FEC"/>
    <w:rsid w:val="00FB59C7"/>
    <w:rsid w:val="00FB5AD9"/>
    <w:rsid w:val="00FC17BF"/>
    <w:rsid w:val="00FD33BE"/>
    <w:rsid w:val="1142E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F900"/>
  <w15:docId w15:val="{ED3B1173-6C23-417D-8D43-DA877F00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698"/>
    <w:rPr>
      <w:sz w:val="24"/>
      <w:szCs w:val="24"/>
      <w:lang w:eastAsia="en-US"/>
    </w:rPr>
  </w:style>
  <w:style w:type="paragraph" w:styleId="Heading1">
    <w:name w:val="heading 1"/>
    <w:basedOn w:val="Normal"/>
    <w:next w:val="Normal"/>
    <w:link w:val="Heading1Char"/>
    <w:uiPriority w:val="9"/>
    <w:qFormat/>
    <w:rsid w:val="00056AD1"/>
    <w:pPr>
      <w:keepNext/>
      <w:spacing w:before="240" w:after="60"/>
      <w:outlineLvl w:val="0"/>
    </w:pPr>
    <w:rPr>
      <w:rFonts w:asciiTheme="minorHAnsi" w:eastAsiaTheme="majorEastAsia" w:hAnsiTheme="minorHAnsi" w:cstheme="minorHAnsi"/>
      <w:b/>
      <w:bCs/>
      <w:kern w:val="32"/>
      <w:sz w:val="32"/>
      <w:szCs w:val="32"/>
    </w:rPr>
  </w:style>
  <w:style w:type="paragraph" w:styleId="Heading2">
    <w:name w:val="heading 2"/>
    <w:basedOn w:val="Normal"/>
    <w:next w:val="Normal"/>
    <w:link w:val="Heading2Char"/>
    <w:uiPriority w:val="9"/>
    <w:unhideWhenUsed/>
    <w:qFormat/>
    <w:rsid w:val="00056AD1"/>
    <w:pPr>
      <w:keepNext/>
      <w:spacing w:before="240" w:after="60"/>
      <w:outlineLvl w:val="1"/>
    </w:pPr>
    <w:rPr>
      <w:rFonts w:asciiTheme="minorHAnsi" w:eastAsiaTheme="majorEastAsia" w:hAnsiTheme="minorHAnsi" w:cstheme="minorHAnsi"/>
      <w:b/>
      <w:bCs/>
      <w:sz w:val="28"/>
      <w:szCs w:val="28"/>
    </w:rPr>
  </w:style>
  <w:style w:type="paragraph" w:styleId="Heading3">
    <w:name w:val="heading 3"/>
    <w:basedOn w:val="Normal"/>
    <w:next w:val="Normal"/>
    <w:link w:val="Heading3Char"/>
    <w:uiPriority w:val="9"/>
    <w:unhideWhenUsed/>
    <w:qFormat/>
    <w:rsid w:val="00056AD1"/>
    <w:pPr>
      <w:keepNext/>
      <w:spacing w:before="240" w:after="60"/>
      <w:outlineLvl w:val="2"/>
    </w:pPr>
    <w:rPr>
      <w:rFonts w:asciiTheme="minorHAnsi" w:eastAsiaTheme="majorEastAsia" w:hAnsiTheme="minorHAnsi" w:cstheme="min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C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3CB6"/>
    <w:rPr>
      <w:rFonts w:ascii="Tahoma" w:hAnsi="Tahoma" w:cs="Tahoma"/>
      <w:sz w:val="16"/>
      <w:szCs w:val="16"/>
    </w:rPr>
  </w:style>
  <w:style w:type="character" w:customStyle="1" w:styleId="Heading1Char">
    <w:name w:val="Heading 1 Char"/>
    <w:basedOn w:val="DefaultParagraphFont"/>
    <w:link w:val="Heading1"/>
    <w:uiPriority w:val="9"/>
    <w:rsid w:val="00056AD1"/>
    <w:rPr>
      <w:rFonts w:asciiTheme="minorHAnsi" w:eastAsiaTheme="majorEastAsia" w:hAnsiTheme="minorHAnsi" w:cstheme="minorHAnsi"/>
      <w:b/>
      <w:bCs/>
      <w:kern w:val="32"/>
      <w:sz w:val="32"/>
      <w:szCs w:val="32"/>
      <w:lang w:eastAsia="en-US"/>
    </w:rPr>
  </w:style>
  <w:style w:type="character" w:customStyle="1" w:styleId="Heading2Char">
    <w:name w:val="Heading 2 Char"/>
    <w:basedOn w:val="DefaultParagraphFont"/>
    <w:link w:val="Heading2"/>
    <w:uiPriority w:val="9"/>
    <w:rsid w:val="00056AD1"/>
    <w:rPr>
      <w:rFonts w:asciiTheme="minorHAnsi" w:eastAsiaTheme="majorEastAsia" w:hAnsiTheme="minorHAnsi" w:cstheme="minorHAnsi"/>
      <w:b/>
      <w:bCs/>
      <w:sz w:val="28"/>
      <w:szCs w:val="28"/>
      <w:lang w:eastAsia="en-US"/>
    </w:rPr>
  </w:style>
  <w:style w:type="character" w:customStyle="1" w:styleId="Heading3Char">
    <w:name w:val="Heading 3 Char"/>
    <w:basedOn w:val="DefaultParagraphFont"/>
    <w:link w:val="Heading3"/>
    <w:uiPriority w:val="9"/>
    <w:rsid w:val="00056AD1"/>
    <w:rPr>
      <w:rFonts w:asciiTheme="minorHAnsi" w:eastAsiaTheme="majorEastAsia" w:hAnsiTheme="minorHAnsi" w:cstheme="minorHAnsi"/>
      <w:b/>
      <w:bCs/>
      <w:sz w:val="26"/>
      <w:szCs w:val="26"/>
      <w:lang w:eastAsia="en-US"/>
    </w:rPr>
  </w:style>
  <w:style w:type="paragraph" w:styleId="Title">
    <w:name w:val="Title"/>
    <w:basedOn w:val="Normal"/>
    <w:next w:val="Normal"/>
    <w:link w:val="TitleChar"/>
    <w:uiPriority w:val="10"/>
    <w:qFormat/>
    <w:rsid w:val="00056AD1"/>
    <w:pPr>
      <w:spacing w:before="240" w:after="60"/>
      <w:jc w:val="center"/>
      <w:outlineLvl w:val="0"/>
    </w:pPr>
    <w:rPr>
      <w:rFonts w:asciiTheme="minorHAnsi" w:eastAsiaTheme="majorEastAsia" w:hAnsiTheme="minorHAnsi" w:cstheme="minorHAnsi"/>
      <w:b/>
      <w:bCs/>
      <w:kern w:val="28"/>
      <w:sz w:val="36"/>
      <w:szCs w:val="36"/>
    </w:rPr>
  </w:style>
  <w:style w:type="character" w:customStyle="1" w:styleId="TitleChar">
    <w:name w:val="Title Char"/>
    <w:basedOn w:val="DefaultParagraphFont"/>
    <w:link w:val="Title"/>
    <w:uiPriority w:val="10"/>
    <w:rsid w:val="00056AD1"/>
    <w:rPr>
      <w:rFonts w:asciiTheme="minorHAnsi" w:eastAsiaTheme="majorEastAsia" w:hAnsiTheme="minorHAnsi" w:cstheme="minorHAnsi"/>
      <w:b/>
      <w:bCs/>
      <w:kern w:val="28"/>
      <w:sz w:val="36"/>
      <w:szCs w:val="36"/>
      <w:lang w:eastAsia="en-US"/>
    </w:rPr>
  </w:style>
  <w:style w:type="paragraph" w:styleId="TOCHeading">
    <w:name w:val="TOC Heading"/>
    <w:basedOn w:val="Heading1"/>
    <w:next w:val="Normal"/>
    <w:uiPriority w:val="39"/>
    <w:unhideWhenUsed/>
    <w:qFormat/>
    <w:rsid w:val="005B1CF8"/>
    <w:pPr>
      <w:keepLines/>
      <w:pBdr>
        <w:bottom w:val="single" w:sz="4" w:space="1" w:color="auto"/>
      </w:pBdr>
      <w:spacing w:before="480" w:after="240"/>
      <w:outlineLvl w:val="9"/>
    </w:pPr>
    <w:rPr>
      <w:kern w:val="0"/>
      <w:sz w:val="28"/>
      <w:szCs w:val="28"/>
      <w:lang w:val="en-US"/>
    </w:rPr>
  </w:style>
  <w:style w:type="paragraph" w:styleId="TOC1">
    <w:name w:val="toc 1"/>
    <w:basedOn w:val="Normal"/>
    <w:next w:val="Normal"/>
    <w:autoRedefine/>
    <w:uiPriority w:val="39"/>
    <w:unhideWhenUsed/>
    <w:rsid w:val="00F879B8"/>
    <w:pPr>
      <w:spacing w:before="120" w:after="0"/>
    </w:pPr>
    <w:rPr>
      <w:rFonts w:asciiTheme="minorHAnsi" w:hAnsiTheme="minorHAnsi" w:cstheme="minorHAnsi"/>
      <w:b/>
      <w:bCs/>
      <w:iCs/>
    </w:rPr>
  </w:style>
  <w:style w:type="paragraph" w:styleId="TOC2">
    <w:name w:val="toc 2"/>
    <w:basedOn w:val="Normal"/>
    <w:next w:val="Normal"/>
    <w:autoRedefine/>
    <w:uiPriority w:val="39"/>
    <w:unhideWhenUsed/>
    <w:rsid w:val="00F879B8"/>
    <w:pPr>
      <w:spacing w:before="120" w:after="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F879B8"/>
    <w:pPr>
      <w:spacing w:after="0"/>
      <w:ind w:left="480"/>
    </w:pPr>
    <w:rPr>
      <w:rFonts w:asciiTheme="minorHAnsi" w:hAnsiTheme="minorHAnsi" w:cstheme="minorHAnsi"/>
      <w:sz w:val="22"/>
      <w:szCs w:val="20"/>
    </w:rPr>
  </w:style>
  <w:style w:type="character" w:styleId="Hyperlink">
    <w:name w:val="Hyperlink"/>
    <w:basedOn w:val="DefaultParagraphFont"/>
    <w:uiPriority w:val="99"/>
    <w:unhideWhenUsed/>
    <w:rsid w:val="00F879B8"/>
    <w:rPr>
      <w:color w:val="0563C1" w:themeColor="hyperlink"/>
      <w:u w:val="single"/>
    </w:rPr>
  </w:style>
  <w:style w:type="paragraph" w:styleId="TOC4">
    <w:name w:val="toc 4"/>
    <w:basedOn w:val="Normal"/>
    <w:next w:val="Normal"/>
    <w:autoRedefine/>
    <w:uiPriority w:val="39"/>
    <w:semiHidden/>
    <w:unhideWhenUsed/>
    <w:rsid w:val="00F879B8"/>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879B8"/>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879B8"/>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879B8"/>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879B8"/>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879B8"/>
    <w:pPr>
      <w:spacing w:after="0"/>
      <w:ind w:left="1920"/>
    </w:pPr>
    <w:rPr>
      <w:rFonts w:asciiTheme="minorHAnsi" w:hAnsiTheme="minorHAnsi" w:cstheme="minorHAnsi"/>
      <w:sz w:val="20"/>
      <w:szCs w:val="20"/>
    </w:rPr>
  </w:style>
  <w:style w:type="paragraph" w:styleId="Header">
    <w:name w:val="header"/>
    <w:basedOn w:val="Normal"/>
    <w:link w:val="HeaderChar"/>
    <w:uiPriority w:val="99"/>
    <w:unhideWhenUsed/>
    <w:rsid w:val="00965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1F2"/>
    <w:rPr>
      <w:sz w:val="24"/>
      <w:szCs w:val="24"/>
      <w:lang w:eastAsia="en-US"/>
    </w:rPr>
  </w:style>
  <w:style w:type="paragraph" w:styleId="Footer">
    <w:name w:val="footer"/>
    <w:basedOn w:val="Normal"/>
    <w:link w:val="FooterChar"/>
    <w:uiPriority w:val="99"/>
    <w:unhideWhenUsed/>
    <w:rsid w:val="00962DB9"/>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962DB9"/>
    <w:rPr>
      <w:sz w:val="22"/>
      <w:szCs w:val="24"/>
      <w:lang w:eastAsia="en-US"/>
    </w:rPr>
  </w:style>
  <w:style w:type="table" w:styleId="TableGrid">
    <w:name w:val="Table Grid"/>
    <w:basedOn w:val="TableNormal"/>
    <w:uiPriority w:val="59"/>
    <w:rsid w:val="00C01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98E"/>
    <w:pPr>
      <w:ind w:left="720"/>
      <w:contextualSpacing/>
    </w:pPr>
  </w:style>
  <w:style w:type="paragraph" w:customStyle="1" w:styleId="Default">
    <w:name w:val="Default"/>
    <w:rsid w:val="00153E3E"/>
    <w:pPr>
      <w:autoSpaceDE w:val="0"/>
      <w:autoSpaceDN w:val="0"/>
      <w:adjustRightInd w:val="0"/>
      <w:spacing w:after="0" w:line="240" w:lineRule="auto"/>
    </w:pPr>
    <w:rPr>
      <w:rFonts w:cs="Calibri"/>
      <w:color w:val="000000"/>
      <w:sz w:val="24"/>
      <w:szCs w:val="24"/>
    </w:rPr>
  </w:style>
  <w:style w:type="character" w:styleId="CommentReference">
    <w:name w:val="annotation reference"/>
    <w:basedOn w:val="DefaultParagraphFont"/>
    <w:uiPriority w:val="99"/>
    <w:semiHidden/>
    <w:unhideWhenUsed/>
    <w:rsid w:val="00023554"/>
    <w:rPr>
      <w:sz w:val="16"/>
      <w:szCs w:val="16"/>
    </w:rPr>
  </w:style>
  <w:style w:type="paragraph" w:styleId="CommentText">
    <w:name w:val="annotation text"/>
    <w:basedOn w:val="Normal"/>
    <w:link w:val="CommentTextChar"/>
    <w:uiPriority w:val="99"/>
    <w:semiHidden/>
    <w:unhideWhenUsed/>
    <w:rsid w:val="00023554"/>
    <w:pPr>
      <w:spacing w:line="240" w:lineRule="auto"/>
    </w:pPr>
    <w:rPr>
      <w:sz w:val="20"/>
      <w:szCs w:val="20"/>
    </w:rPr>
  </w:style>
  <w:style w:type="character" w:customStyle="1" w:styleId="CommentTextChar">
    <w:name w:val="Comment Text Char"/>
    <w:basedOn w:val="DefaultParagraphFont"/>
    <w:link w:val="CommentText"/>
    <w:uiPriority w:val="99"/>
    <w:semiHidden/>
    <w:rsid w:val="00023554"/>
    <w:rPr>
      <w:lang w:eastAsia="en-US"/>
    </w:rPr>
  </w:style>
  <w:style w:type="paragraph" w:styleId="CommentSubject">
    <w:name w:val="annotation subject"/>
    <w:basedOn w:val="CommentText"/>
    <w:next w:val="CommentText"/>
    <w:link w:val="CommentSubjectChar"/>
    <w:uiPriority w:val="99"/>
    <w:semiHidden/>
    <w:unhideWhenUsed/>
    <w:rsid w:val="00023554"/>
    <w:rPr>
      <w:b/>
      <w:bCs/>
    </w:rPr>
  </w:style>
  <w:style w:type="character" w:customStyle="1" w:styleId="CommentSubjectChar">
    <w:name w:val="Comment Subject Char"/>
    <w:basedOn w:val="CommentTextChar"/>
    <w:link w:val="CommentSubject"/>
    <w:uiPriority w:val="99"/>
    <w:semiHidden/>
    <w:rsid w:val="0002355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22223">
      <w:bodyDiv w:val="1"/>
      <w:marLeft w:val="0"/>
      <w:marRight w:val="0"/>
      <w:marTop w:val="0"/>
      <w:marBottom w:val="0"/>
      <w:divBdr>
        <w:top w:val="none" w:sz="0" w:space="0" w:color="auto"/>
        <w:left w:val="none" w:sz="0" w:space="0" w:color="auto"/>
        <w:bottom w:val="none" w:sz="0" w:space="0" w:color="auto"/>
        <w:right w:val="none" w:sz="0" w:space="0" w:color="auto"/>
      </w:divBdr>
    </w:div>
    <w:div w:id="21516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f582062-c6e8-4bf5-909c-3a7788e8ce3c" xsi:nil="true"/>
    <lcf76f155ced4ddcb4097134ff3c332f xmlns="db3c3435-d282-4637-bb05-2315131d74b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608C30AA4D624DBAC1C5F3CD5E1836" ma:contentTypeVersion="12" ma:contentTypeDescription="Create a new document." ma:contentTypeScope="" ma:versionID="be68780ac47be0c643f59bfd97720db1">
  <xsd:schema xmlns:xsd="http://www.w3.org/2001/XMLSchema" xmlns:xs="http://www.w3.org/2001/XMLSchema" xmlns:p="http://schemas.microsoft.com/office/2006/metadata/properties" xmlns:ns2="db3c3435-d282-4637-bb05-2315131d74bf" xmlns:ns3="8f582062-c6e8-4bf5-909c-3a7788e8ce3c" targetNamespace="http://schemas.microsoft.com/office/2006/metadata/properties" ma:root="true" ma:fieldsID="2da78487ef35dad2665e8cd19e46b0b3" ns2:_="" ns3:_="">
    <xsd:import namespace="db3c3435-d282-4637-bb05-2315131d74bf"/>
    <xsd:import namespace="8f582062-c6e8-4bf5-909c-3a7788e8ce3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c3435-d282-4637-bb05-2315131d7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82062-c6e8-4bf5-909c-3a7788e8ce3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a6a8a95-0eb4-4949-bf6a-00e8dd796abb}" ma:internalName="TaxCatchAll" ma:showField="CatchAllData" ma:web="8f582062-c6e8-4bf5-909c-3a7788e8ce3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73BFCA-20CB-42D9-A0E4-A6D49E482DE6}">
  <ds:schemaRefs>
    <ds:schemaRef ds:uri="http://schemas.openxmlformats.org/officeDocument/2006/bibliography"/>
  </ds:schemaRefs>
</ds:datastoreItem>
</file>

<file path=customXml/itemProps2.xml><?xml version="1.0" encoding="utf-8"?>
<ds:datastoreItem xmlns:ds="http://schemas.openxmlformats.org/officeDocument/2006/customXml" ds:itemID="{3B3AC26B-0FCE-410D-8971-27550A51F1DD}">
  <ds:schemaRefs>
    <ds:schemaRef ds:uri="http://www.w3.org/XML/1998/namespace"/>
    <ds:schemaRef ds:uri="http://schemas.microsoft.com/office/2006/metadata/properties"/>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8f582062-c6e8-4bf5-909c-3a7788e8ce3c"/>
    <ds:schemaRef ds:uri="db3c3435-d282-4637-bb05-2315131d74bf"/>
  </ds:schemaRefs>
</ds:datastoreItem>
</file>

<file path=customXml/itemProps3.xml><?xml version="1.0" encoding="utf-8"?>
<ds:datastoreItem xmlns:ds="http://schemas.openxmlformats.org/officeDocument/2006/customXml" ds:itemID="{AB9B1EF8-05B4-4A48-BC17-5A7119EB1B36}">
  <ds:schemaRefs>
    <ds:schemaRef ds:uri="http://schemas.microsoft.com/sharepoint/v3/contenttype/forms"/>
  </ds:schemaRefs>
</ds:datastoreItem>
</file>

<file path=customXml/itemProps4.xml><?xml version="1.0" encoding="utf-8"?>
<ds:datastoreItem xmlns:ds="http://schemas.openxmlformats.org/officeDocument/2006/customXml" ds:itemID="{A426B1E0-6AA5-4B5C-813E-441B79EFE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c3435-d282-4637-bb05-2315131d74bf"/>
    <ds:schemaRef ds:uri="8f582062-c6e8-4bf5-909c-3a7788e8c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4066</Words>
  <Characters>23177</Characters>
  <Application>Microsoft Office Word</Application>
  <DocSecurity>0</DocSecurity>
  <Lines>193</Lines>
  <Paragraphs>54</Paragraphs>
  <ScaleCrop>false</ScaleCrop>
  <Company>Buckinghamshire Council</Company>
  <LinksUpToDate>false</LinksUpToDate>
  <CharactersWithSpaces>27189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Continnum of Need</dc:title>
  <dc:creator>Dominic James</dc:creator>
  <cp:keywords>Safeguarding</cp:keywords>
  <dc:description>Print version of document</dc:description>
  <cp:lastModifiedBy>Christine Hutson</cp:lastModifiedBy>
  <cp:revision>2</cp:revision>
  <cp:lastPrinted>2020-12-03T16:00:00Z</cp:lastPrinted>
  <dcterms:created xsi:type="dcterms:W3CDTF">2023-03-21T13:35:00Z</dcterms:created>
  <dcterms:modified xsi:type="dcterms:W3CDTF">2023-03-21T13:35:00Z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0x010100D7608C30AA4D624DBAC1C5F3CD5E1836</vt:lpwstr>
  </property>
  <property fmtid="{D5CDD505-2E9C-101B-9397-08002B2CF9AE}" pid="3" name="Order">
    <vt:r8>27800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