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51FD1" w:rsidRPr="00C51FD1" w14:paraId="4D459F28" w14:textId="77777777" w:rsidTr="00C51FD1">
        <w:trPr>
          <w:trHeight w:val="20"/>
          <w:jc w:val="center"/>
        </w:trPr>
        <w:tc>
          <w:tcPr>
            <w:tcW w:w="0" w:type="auto"/>
            <w:shd w:val="clear" w:color="auto" w:fill="EAEAEA"/>
            <w:vAlign w:val="center"/>
            <w:hideMark/>
          </w:tcPr>
          <w:p w14:paraId="38025A0E"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r w:rsidRPr="00C51FD1">
              <w:rPr>
                <w:rFonts w:ascii="Times New Roman" w:eastAsia="Times New Roman" w:hAnsi="Times New Roman" w:cs="Times New Roman"/>
                <w:color w:val="000000"/>
                <w:sz w:val="2"/>
                <w:szCs w:val="2"/>
                <w:lang w:eastAsia="en-GB"/>
              </w:rPr>
              <w:t> </w:t>
            </w:r>
          </w:p>
        </w:tc>
      </w:tr>
      <w:tr w:rsidR="00C51FD1" w:rsidRPr="00C51FD1" w14:paraId="6EEB2A5F" w14:textId="77777777" w:rsidTr="00C51FD1">
        <w:trPr>
          <w:trHeight w:val="200"/>
          <w:jc w:val="center"/>
        </w:trPr>
        <w:tc>
          <w:tcPr>
            <w:tcW w:w="0" w:type="auto"/>
            <w:shd w:val="clear" w:color="auto" w:fill="FFFFFF"/>
            <w:vAlign w:val="center"/>
            <w:hideMark/>
          </w:tcPr>
          <w:p w14:paraId="02F793BB"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r w:rsidRPr="00C51FD1">
              <w:rPr>
                <w:rFonts w:ascii="Times New Roman" w:eastAsia="Times New Roman" w:hAnsi="Times New Roman" w:cs="Times New Roman"/>
                <w:color w:val="000000"/>
                <w:sz w:val="2"/>
                <w:szCs w:val="2"/>
                <w:lang w:eastAsia="en-GB"/>
              </w:rPr>
              <w:t> </w:t>
            </w:r>
          </w:p>
        </w:tc>
      </w:tr>
      <w:tr w:rsidR="00C51FD1" w:rsidRPr="00C51FD1" w14:paraId="59815025" w14:textId="77777777" w:rsidTr="00C51FD1">
        <w:trPr>
          <w:jc w:val="center"/>
        </w:trPr>
        <w:tc>
          <w:tcPr>
            <w:tcW w:w="0" w:type="auto"/>
            <w:shd w:val="clear" w:color="auto" w:fill="FFFFFF"/>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C51FD1" w:rsidRPr="00C51FD1" w14:paraId="7AD9030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C51FD1" w:rsidRPr="00C51FD1" w14:paraId="0EBA08EB" w14:textId="77777777">
                    <w:tc>
                      <w:tcPr>
                        <w:tcW w:w="0" w:type="auto"/>
                        <w:vAlign w:val="bottom"/>
                        <w:hideMark/>
                      </w:tcPr>
                      <w:p w14:paraId="4EC57C9E" w14:textId="0D1DB605" w:rsidR="00C51FD1" w:rsidRPr="00C51FD1" w:rsidRDefault="00C51FD1" w:rsidP="00C51FD1">
                        <w:pPr>
                          <w:rPr>
                            <w:rFonts w:ascii="Times New Roman" w:eastAsia="Times New Roman" w:hAnsi="Times New Roman" w:cs="Times New Roman"/>
                            <w:szCs w:val="24"/>
                            <w:lang w:eastAsia="en-GB"/>
                          </w:rPr>
                        </w:pPr>
                        <w:r w:rsidRPr="00C51FD1">
                          <w:rPr>
                            <w:rFonts w:ascii="Times New Roman" w:eastAsia="Times New Roman" w:hAnsi="Times New Roman" w:cs="Times New Roman"/>
                            <w:noProof/>
                            <w:color w:val="0000FF"/>
                            <w:szCs w:val="24"/>
                            <w:lang w:eastAsia="en-GB"/>
                          </w:rPr>
                          <mc:AlternateContent>
                            <mc:Choice Requires="wps">
                              <w:drawing>
                                <wp:inline distT="0" distB="0" distL="0" distR="0" wp14:anchorId="2A87856E" wp14:editId="5845E98D">
                                  <wp:extent cx="1428750" cy="1428750"/>
                                  <wp:effectExtent l="0" t="0" r="0" b="0"/>
                                  <wp:docPr id="4" name="Rectangle 4" descr="Buckinghamshire Partnerships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CB3225" id="Rectangle 4" o:spid="_x0000_s1026" alt="Buckinghamshire Partnerships logo" href="https://www.buckssafeguarding.org.uk/?utm_source=newsletter&amp;utm_medium=email&amp;utm_campaign=buckinghamshire-safeguarding-partnership-january-2023-training-newsletter" target="&quot;_blank&quot;"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" o:button="t" filled="f" stroked="f">
                                  <v:fill o:detectmouseclick="t"/>
                                  <o:lock v:ext="edit" aspectratio="t"/>
                                  <w10:anchorlock/>
                                </v:rect>
                              </w:pict>
                            </mc:Fallback>
                          </mc:AlternateContent>
                        </w:r>
                      </w:p>
                    </w:tc>
                    <w:tc>
                      <w:tcPr>
                        <w:tcW w:w="0" w:type="auto"/>
                        <w:vAlign w:val="bottom"/>
                        <w:hideMark/>
                      </w:tcPr>
                      <w:p w14:paraId="094A9EC8" w14:textId="69BDB686" w:rsidR="00C51FD1" w:rsidRPr="00C51FD1" w:rsidRDefault="00C51FD1" w:rsidP="00C51FD1">
                        <w:pPr>
                          <w:jc w:val="right"/>
                          <w:rPr>
                            <w:rFonts w:ascii="Times New Roman" w:eastAsia="Times New Roman" w:hAnsi="Times New Roman" w:cs="Times New Roman"/>
                            <w:szCs w:val="24"/>
                            <w:lang w:eastAsia="en-GB"/>
                          </w:rPr>
                        </w:pPr>
                        <w:r w:rsidRPr="00C51FD1">
                          <w:rPr>
                            <w:rFonts w:ascii="Times New Roman" w:eastAsia="Times New Roman" w:hAnsi="Times New Roman" w:cs="Times New Roman"/>
                            <w:noProof/>
                            <w:color w:val="0000FF"/>
                            <w:szCs w:val="24"/>
                            <w:lang w:eastAsia="en-GB"/>
                          </w:rPr>
                          <w:drawing>
                            <wp:inline distT="0" distB="0" distL="0" distR="0" wp14:anchorId="2C169A97" wp14:editId="292ACB15">
                              <wp:extent cx="1428750" cy="1022350"/>
                              <wp:effectExtent l="0" t="0" r="0" b="6350"/>
                              <wp:docPr id="3" name="Picture 3" descr="Buckinghamshire Partnerships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Partnerships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022350"/>
                                      </a:xfrm>
                                      <a:prstGeom prst="rect">
                                        <a:avLst/>
                                      </a:prstGeom>
                                      <a:noFill/>
                                      <a:ln>
                                        <a:noFill/>
                                      </a:ln>
                                    </pic:spPr>
                                  </pic:pic>
                                </a:graphicData>
                              </a:graphic>
                            </wp:inline>
                          </w:drawing>
                        </w:r>
                      </w:p>
                    </w:tc>
                  </w:tr>
                </w:tbl>
                <w:p w14:paraId="11F4E3EF" w14:textId="77777777" w:rsidR="00C51FD1" w:rsidRPr="00C51FD1" w:rsidRDefault="00C51FD1" w:rsidP="00C51FD1">
                  <w:pPr>
                    <w:rPr>
                      <w:rFonts w:ascii="Times New Roman" w:eastAsia="Times New Roman" w:hAnsi="Times New Roman" w:cs="Times New Roman"/>
                      <w:szCs w:val="24"/>
                      <w:lang w:eastAsia="en-GB"/>
                    </w:rPr>
                  </w:pPr>
                </w:p>
              </w:tc>
            </w:tr>
          </w:tbl>
          <w:p w14:paraId="72559D52" w14:textId="77777777" w:rsidR="00C51FD1" w:rsidRPr="00C51FD1" w:rsidRDefault="00C51FD1" w:rsidP="00C51FD1">
            <w:pPr>
              <w:rPr>
                <w:rFonts w:ascii="Times New Roman" w:eastAsia="Times New Roman" w:hAnsi="Times New Roman" w:cs="Times New Roman"/>
                <w:color w:val="000000"/>
                <w:sz w:val="27"/>
                <w:szCs w:val="27"/>
                <w:lang w:eastAsia="en-GB"/>
              </w:rPr>
            </w:pPr>
          </w:p>
        </w:tc>
      </w:tr>
      <w:tr w:rsidR="00C51FD1" w:rsidRPr="00C51FD1" w14:paraId="19B56455" w14:textId="77777777" w:rsidTr="00C51FD1">
        <w:trPr>
          <w:trHeight w:val="200"/>
          <w:jc w:val="center"/>
        </w:trPr>
        <w:tc>
          <w:tcPr>
            <w:tcW w:w="0" w:type="auto"/>
            <w:shd w:val="clear" w:color="auto" w:fill="FFFFFF"/>
            <w:vAlign w:val="center"/>
            <w:hideMark/>
          </w:tcPr>
          <w:p w14:paraId="50EC70EF"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r w:rsidRPr="00C51FD1">
              <w:rPr>
                <w:rFonts w:ascii="Times New Roman" w:eastAsia="Times New Roman" w:hAnsi="Times New Roman" w:cs="Times New Roman"/>
                <w:color w:val="000000"/>
                <w:sz w:val="2"/>
                <w:szCs w:val="2"/>
                <w:lang w:eastAsia="en-GB"/>
              </w:rPr>
              <w:t> </w:t>
            </w:r>
          </w:p>
        </w:tc>
      </w:tr>
      <w:tr w:rsidR="00C51FD1" w:rsidRPr="00C51FD1" w14:paraId="26A2A0B2" w14:textId="77777777" w:rsidTr="00C51FD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3B64D5D7" w14:textId="77777777">
              <w:tc>
                <w:tcPr>
                  <w:tcW w:w="0" w:type="auto"/>
                  <w:shd w:val="clear" w:color="auto" w:fill="263685"/>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23F9728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0622DCA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71799A3E" w14:textId="77777777">
                                <w:trPr>
                                  <w:trHeight w:val="200"/>
                                </w:trPr>
                                <w:tc>
                                  <w:tcPr>
                                    <w:tcW w:w="0" w:type="auto"/>
                                    <w:vAlign w:val="center"/>
                                    <w:hideMark/>
                                  </w:tcPr>
                                  <w:p w14:paraId="5ED6CCBF"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p>
                                </w:tc>
                              </w:tr>
                              <w:tr w:rsidR="00C51FD1" w:rsidRPr="00C51FD1" w14:paraId="062A402B" w14:textId="77777777">
                                <w:tc>
                                  <w:tcPr>
                                    <w:tcW w:w="0" w:type="auto"/>
                                    <w:hideMark/>
                                  </w:tcPr>
                                  <w:p w14:paraId="611F3B13" w14:textId="77777777" w:rsidR="00C51FD1" w:rsidRPr="00C51FD1" w:rsidRDefault="00C51FD1" w:rsidP="00C51FD1">
                                    <w:pPr>
                                      <w:spacing w:line="540" w:lineRule="atLeast"/>
                                      <w:jc w:val="center"/>
                                      <w:rPr>
                                        <w:rFonts w:ascii="Verdana" w:eastAsia="Times New Roman" w:hAnsi="Verdana" w:cs="Times New Roman"/>
                                        <w:b/>
                                        <w:bCs/>
                                        <w:color w:val="FFFFFF"/>
                                        <w:sz w:val="33"/>
                                        <w:szCs w:val="33"/>
                                        <w:lang w:eastAsia="en-GB"/>
                                      </w:rPr>
                                    </w:pPr>
                                    <w:r w:rsidRPr="00C51FD1">
                                      <w:rPr>
                                        <w:rFonts w:ascii="Verdana" w:eastAsia="Times New Roman" w:hAnsi="Verdana" w:cs="Times New Roman"/>
                                        <w:b/>
                                        <w:bCs/>
                                        <w:color w:val="FFFFFF"/>
                                        <w:sz w:val="33"/>
                                        <w:szCs w:val="33"/>
                                        <w:lang w:eastAsia="en-GB"/>
                                      </w:rPr>
                                      <w:t>Buckinghamshire Safeguarding Partnership January 2023 Training Newsletter</w:t>
                                    </w:r>
                                  </w:p>
                                </w:tc>
                              </w:tr>
                              <w:tr w:rsidR="00C51FD1" w:rsidRPr="00C51FD1" w14:paraId="0E4040AB" w14:textId="77777777">
                                <w:trPr>
                                  <w:trHeight w:val="200"/>
                                </w:trPr>
                                <w:tc>
                                  <w:tcPr>
                                    <w:tcW w:w="0" w:type="auto"/>
                                    <w:vAlign w:val="center"/>
                                    <w:hideMark/>
                                  </w:tcPr>
                                  <w:p w14:paraId="1DEC5331" w14:textId="77777777" w:rsidR="00C51FD1" w:rsidRPr="00C51FD1" w:rsidRDefault="00C51FD1" w:rsidP="00C51FD1">
                                    <w:pPr>
                                      <w:spacing w:line="540" w:lineRule="atLeast"/>
                                      <w:jc w:val="center"/>
                                      <w:rPr>
                                        <w:rFonts w:ascii="Verdana" w:eastAsia="Times New Roman" w:hAnsi="Verdana" w:cs="Times New Roman"/>
                                        <w:b/>
                                        <w:bCs/>
                                        <w:color w:val="FFFFFF"/>
                                        <w:sz w:val="33"/>
                                        <w:szCs w:val="33"/>
                                        <w:lang w:eastAsia="en-GB"/>
                                      </w:rPr>
                                    </w:pPr>
                                  </w:p>
                                </w:tc>
                              </w:tr>
                            </w:tbl>
                            <w:p w14:paraId="51FD86A2" w14:textId="77777777" w:rsidR="00C51FD1" w:rsidRPr="00C51FD1" w:rsidRDefault="00C51FD1" w:rsidP="00C51FD1">
                              <w:pPr>
                                <w:rPr>
                                  <w:rFonts w:ascii="Times New Roman" w:eastAsia="Times New Roman" w:hAnsi="Times New Roman" w:cs="Times New Roman"/>
                                  <w:szCs w:val="24"/>
                                  <w:lang w:eastAsia="en-GB"/>
                                </w:rPr>
                              </w:pPr>
                            </w:p>
                          </w:tc>
                        </w:tr>
                      </w:tbl>
                      <w:p w14:paraId="0276D5EC" w14:textId="77777777" w:rsidR="00C51FD1" w:rsidRPr="00C51FD1" w:rsidRDefault="00C51FD1" w:rsidP="00C51FD1">
                        <w:pPr>
                          <w:rPr>
                            <w:rFonts w:ascii="Times New Roman" w:eastAsia="Times New Roman" w:hAnsi="Times New Roman" w:cs="Times New Roman"/>
                            <w:szCs w:val="24"/>
                            <w:lang w:eastAsia="en-GB"/>
                          </w:rPr>
                        </w:pPr>
                      </w:p>
                    </w:tc>
                  </w:tr>
                </w:tbl>
                <w:p w14:paraId="33AAD2C6" w14:textId="77777777" w:rsidR="00C51FD1" w:rsidRPr="00C51FD1" w:rsidRDefault="00C51FD1" w:rsidP="00C51FD1">
                  <w:pPr>
                    <w:rPr>
                      <w:rFonts w:ascii="Times New Roman" w:eastAsia="Times New Roman" w:hAnsi="Times New Roman" w:cs="Times New Roman"/>
                      <w:szCs w:val="24"/>
                      <w:lang w:eastAsia="en-GB"/>
                    </w:rPr>
                  </w:pPr>
                </w:p>
              </w:tc>
            </w:tr>
          </w:tbl>
          <w:p w14:paraId="266C5FC4" w14:textId="77777777" w:rsidR="00C51FD1" w:rsidRPr="00C51FD1" w:rsidRDefault="00C51FD1" w:rsidP="00C51FD1">
            <w:pPr>
              <w:rPr>
                <w:rFonts w:ascii="Times New Roman" w:eastAsia="Times New Roman" w:hAnsi="Times New Roman" w:cs="Times New Roman"/>
                <w:color w:val="000000"/>
                <w:sz w:val="27"/>
                <w:szCs w:val="27"/>
                <w:lang w:eastAsia="en-GB"/>
              </w:rPr>
            </w:pPr>
          </w:p>
        </w:tc>
      </w:tr>
      <w:tr w:rsidR="00C51FD1" w:rsidRPr="00C51FD1" w14:paraId="193E566C" w14:textId="77777777" w:rsidTr="00C51FD1">
        <w:trPr>
          <w:trHeight w:val="200"/>
          <w:jc w:val="center"/>
        </w:trPr>
        <w:tc>
          <w:tcPr>
            <w:tcW w:w="0" w:type="auto"/>
            <w:shd w:val="clear" w:color="auto" w:fill="FFFFFF"/>
            <w:vAlign w:val="center"/>
            <w:hideMark/>
          </w:tcPr>
          <w:p w14:paraId="47FB92DF"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r w:rsidRPr="00C51FD1">
              <w:rPr>
                <w:rFonts w:ascii="Times New Roman" w:eastAsia="Times New Roman" w:hAnsi="Times New Roman" w:cs="Times New Roman"/>
                <w:color w:val="000000"/>
                <w:sz w:val="2"/>
                <w:szCs w:val="2"/>
                <w:lang w:eastAsia="en-GB"/>
              </w:rPr>
              <w:t> </w:t>
            </w:r>
          </w:p>
        </w:tc>
      </w:tr>
      <w:tr w:rsidR="00C51FD1" w:rsidRPr="00C51FD1" w14:paraId="43800C63" w14:textId="77777777" w:rsidTr="00C51FD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1A22A99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7EAFC265"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40652EFF" w14:textId="77777777">
                          <w:tc>
                            <w:tcPr>
                              <w:tcW w:w="0" w:type="auto"/>
                              <w:tcMar>
                                <w:top w:w="0" w:type="dxa"/>
                                <w:left w:w="0" w:type="dxa"/>
                                <w:bottom w:w="150" w:type="dxa"/>
                                <w:right w:w="0" w:type="dxa"/>
                              </w:tcMar>
                              <w:vAlign w:val="center"/>
                              <w:hideMark/>
                            </w:tcPr>
                            <w:p w14:paraId="078625CF" w14:textId="77777777" w:rsidR="00C51FD1" w:rsidRPr="00C51FD1" w:rsidRDefault="00C51FD1" w:rsidP="00C51FD1">
                              <w:pPr>
                                <w:spacing w:line="420" w:lineRule="atLeast"/>
                                <w:rPr>
                                  <w:rFonts w:ascii="Verdana" w:eastAsia="Times New Roman" w:hAnsi="Verdana" w:cs="Times New Roman"/>
                                  <w:b/>
                                  <w:bCs/>
                                  <w:color w:val="263685"/>
                                  <w:sz w:val="33"/>
                                  <w:szCs w:val="33"/>
                                  <w:lang w:eastAsia="en-GB"/>
                                </w:rPr>
                              </w:pPr>
                              <w:r w:rsidRPr="00C51FD1">
                                <w:rPr>
                                  <w:rFonts w:ascii="Verdana" w:eastAsia="Times New Roman" w:hAnsi="Verdana" w:cs="Times New Roman"/>
                                  <w:b/>
                                  <w:bCs/>
                                  <w:color w:val="263685"/>
                                  <w:sz w:val="33"/>
                                  <w:szCs w:val="33"/>
                                  <w:lang w:eastAsia="en-GB"/>
                                </w:rPr>
                                <w:t>BSAB/BSCP January 2023 Training Newsletter</w:t>
                              </w:r>
                            </w:p>
                          </w:tc>
                        </w:tr>
                        <w:tr w:rsidR="00C51FD1" w:rsidRPr="00C51FD1" w14:paraId="2AC822DD" w14:textId="77777777">
                          <w:tc>
                            <w:tcPr>
                              <w:tcW w:w="0" w:type="auto"/>
                              <w:hideMark/>
                            </w:tcPr>
                            <w:p w14:paraId="04C8BA57" w14:textId="77777777" w:rsidR="00C51FD1" w:rsidRPr="00C51FD1" w:rsidRDefault="00C51FD1" w:rsidP="00C51FD1">
                              <w:pPr>
                                <w:spacing w:before="100" w:beforeAutospacing="1" w:after="100" w:afterAutospacing="1"/>
                                <w:jc w:val="center"/>
                                <w:rPr>
                                  <w:rFonts w:ascii="Verdana" w:eastAsia="Times New Roman" w:hAnsi="Verdana" w:cs="Times New Roman"/>
                                  <w:color w:val="333333"/>
                                  <w:sz w:val="21"/>
                                  <w:szCs w:val="21"/>
                                  <w:lang w:eastAsia="en-GB"/>
                                </w:rPr>
                              </w:pPr>
                              <w:r w:rsidRPr="00C51FD1">
                                <w:rPr>
                                  <w:rFonts w:ascii="Verdana" w:eastAsia="Times New Roman" w:hAnsi="Verdana" w:cs="Times New Roman"/>
                                  <w:b/>
                                  <w:bCs/>
                                  <w:color w:val="333333"/>
                                  <w:sz w:val="21"/>
                                  <w:szCs w:val="21"/>
                                  <w:lang w:eastAsia="en-GB"/>
                                </w:rPr>
                                <w:t>Welcome to the Buckinghamshire Safeguarding Partnership January 2023 Training Newsletter.</w:t>
                              </w:r>
                            </w:p>
                            <w:p w14:paraId="23A15CF2"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The training team have been busy planning a comprehensive training program for 2023 to cover both the Adults and Childrens service areas. Additional training and events will be added throughout the year.</w:t>
                              </w:r>
                            </w:p>
                            <w:p w14:paraId="00777261" w14:textId="77777777" w:rsidR="00C51FD1" w:rsidRPr="00C51FD1" w:rsidRDefault="00C51FD1" w:rsidP="00C51FD1">
                              <w:pPr>
                                <w:spacing w:before="100" w:beforeAutospacing="1" w:after="100" w:afterAutospacing="1"/>
                                <w:jc w:val="center"/>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For a full list of the events and courses on offer please visit – </w:t>
                              </w:r>
                              <w:hyperlink r:id="rId8" w:history="1">
                                <w:r w:rsidRPr="00C51FD1">
                                  <w:rPr>
                                    <w:rFonts w:ascii="Verdana" w:eastAsia="Times New Roman" w:hAnsi="Verdana" w:cs="Times New Roman"/>
                                    <w:color w:val="0000FF"/>
                                    <w:sz w:val="21"/>
                                    <w:szCs w:val="21"/>
                                    <w:u w:val="single"/>
                                    <w:lang w:eastAsia="en-GB"/>
                                  </w:rPr>
                                  <w:t>Buckinghamshire Safeguarding Training – Learning Management System (buckssafeguarding.org.uk)</w:t>
                                </w:r>
                              </w:hyperlink>
                            </w:p>
                            <w:p w14:paraId="016BAB24" w14:textId="695E9316" w:rsidR="00C51FD1" w:rsidRPr="00C51FD1" w:rsidRDefault="00C51FD1" w:rsidP="00C51FD1">
                              <w:pPr>
                                <w:jc w:val="center"/>
                                <w:rPr>
                                  <w:rFonts w:ascii="Verdana" w:eastAsia="Times New Roman" w:hAnsi="Verdana" w:cs="Times New Roman"/>
                                  <w:color w:val="333333"/>
                                  <w:sz w:val="21"/>
                                  <w:szCs w:val="21"/>
                                  <w:lang w:eastAsia="en-GB"/>
                                </w:rPr>
                              </w:pPr>
                              <w:r w:rsidRPr="00C51FD1">
                                <w:rPr>
                                  <w:rFonts w:ascii="Verdana" w:eastAsia="Times New Roman" w:hAnsi="Verdana" w:cs="Times New Roman"/>
                                  <w:noProof/>
                                  <w:color w:val="0000FF"/>
                                  <w:sz w:val="21"/>
                                  <w:szCs w:val="21"/>
                                  <w:lang w:eastAsia="en-GB"/>
                                </w:rPr>
                                <w:drawing>
                                  <wp:inline distT="0" distB="0" distL="0" distR="0" wp14:anchorId="7A354D39" wp14:editId="002011FC">
                                    <wp:extent cx="1428750" cy="1428750"/>
                                    <wp:effectExtent l="0" t="0" r="0" b="0"/>
                                    <wp:docPr id="2" name="Picture 2" descr="Group of people facing away with arms around each oth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of people facing away with arms around each oth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A912487" w14:textId="67A9D751" w:rsidR="00C51FD1" w:rsidRPr="00C51FD1" w:rsidRDefault="00C51FD1" w:rsidP="00C51FD1">
                              <w:pPr>
                                <w:jc w:val="center"/>
                                <w:rPr>
                                  <w:rFonts w:ascii="Verdana" w:eastAsia="Times New Roman" w:hAnsi="Verdana" w:cs="Times New Roman"/>
                                  <w:color w:val="333333"/>
                                  <w:sz w:val="21"/>
                                  <w:szCs w:val="21"/>
                                  <w:lang w:eastAsia="en-GB"/>
                                </w:rPr>
                              </w:pPr>
                              <w:r w:rsidRPr="00C51FD1">
                                <w:rPr>
                                  <w:rFonts w:ascii="Verdana" w:eastAsia="Times New Roman" w:hAnsi="Verdana" w:cs="Times New Roman"/>
                                  <w:noProof/>
                                  <w:color w:val="0000FF"/>
                                  <w:sz w:val="21"/>
                                  <w:szCs w:val="21"/>
                                  <w:lang w:eastAsia="en-GB"/>
                                </w:rPr>
                                <w:drawing>
                                  <wp:inline distT="0" distB="0" distL="0" distR="0" wp14:anchorId="69E070A7" wp14:editId="15CCAA31">
                                    <wp:extent cx="1428750" cy="1428750"/>
                                    <wp:effectExtent l="0" t="0" r="0" b="0"/>
                                    <wp:docPr id="1" name="Picture 1" descr="Learn spelt in scrabble til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 spelt in scrabble til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D33009B" w14:textId="77777777" w:rsidR="00C51FD1" w:rsidRPr="00C51FD1" w:rsidRDefault="00C51FD1" w:rsidP="00C51FD1">
                              <w:pPr>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br w:type="textWrapping" w:clear="all"/>
                              </w:r>
                            </w:p>
                            <w:p w14:paraId="38AB1649"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b/>
                                  <w:bCs/>
                                  <w:i/>
                                  <w:iCs/>
                                  <w:color w:val="333333"/>
                                  <w:sz w:val="21"/>
                                  <w:szCs w:val="21"/>
                                  <w:lang w:eastAsia="en-GB"/>
                                </w:rPr>
                                <w:t xml:space="preserve">The Buckinghamshire Safeguarding Partnership (BSCP/BSAB) is delighted to welcome our guest speaker Rachel Williams who will be presenting at a </w:t>
                              </w:r>
                              <w:proofErr w:type="gramStart"/>
                              <w:r w:rsidRPr="00C51FD1">
                                <w:rPr>
                                  <w:rFonts w:ascii="Verdana" w:eastAsia="Times New Roman" w:hAnsi="Verdana" w:cs="Times New Roman"/>
                                  <w:b/>
                                  <w:bCs/>
                                  <w:i/>
                                  <w:iCs/>
                                  <w:color w:val="333333"/>
                                  <w:sz w:val="21"/>
                                  <w:szCs w:val="21"/>
                                  <w:lang w:eastAsia="en-GB"/>
                                </w:rPr>
                                <w:t>Multi-agency</w:t>
                              </w:r>
                              <w:proofErr w:type="gramEnd"/>
                              <w:r w:rsidRPr="00C51FD1">
                                <w:rPr>
                                  <w:rFonts w:ascii="Verdana" w:eastAsia="Times New Roman" w:hAnsi="Verdana" w:cs="Times New Roman"/>
                                  <w:b/>
                                  <w:bCs/>
                                  <w:i/>
                                  <w:iCs/>
                                  <w:color w:val="333333"/>
                                  <w:sz w:val="21"/>
                                  <w:szCs w:val="21"/>
                                  <w:lang w:eastAsia="en-GB"/>
                                </w:rPr>
                                <w:t xml:space="preserve"> workshop on the 1st of March 2023 focusing on her lived </w:t>
                              </w:r>
                              <w:r w:rsidRPr="00C51FD1">
                                <w:rPr>
                                  <w:rFonts w:ascii="Verdana" w:eastAsia="Times New Roman" w:hAnsi="Verdana" w:cs="Times New Roman"/>
                                  <w:b/>
                                  <w:bCs/>
                                  <w:i/>
                                  <w:iCs/>
                                  <w:color w:val="333333"/>
                                  <w:sz w:val="21"/>
                                  <w:szCs w:val="21"/>
                                  <w:lang w:eastAsia="en-GB"/>
                                </w:rPr>
                                <w:lastRenderedPageBreak/>
                                <w:t xml:space="preserve">experience of domestic violence. The workshop will consist of a DVD film, </w:t>
                              </w:r>
                              <w:proofErr w:type="gramStart"/>
                              <w:r w:rsidRPr="00C51FD1">
                                <w:rPr>
                                  <w:rFonts w:ascii="Verdana" w:eastAsia="Times New Roman" w:hAnsi="Verdana" w:cs="Times New Roman"/>
                                  <w:b/>
                                  <w:bCs/>
                                  <w:i/>
                                  <w:iCs/>
                                  <w:color w:val="333333"/>
                                  <w:sz w:val="21"/>
                                  <w:szCs w:val="21"/>
                                  <w:lang w:eastAsia="en-GB"/>
                                </w:rPr>
                                <w:t>presentation</w:t>
                              </w:r>
                              <w:proofErr w:type="gramEnd"/>
                              <w:r w:rsidRPr="00C51FD1">
                                <w:rPr>
                                  <w:rFonts w:ascii="Verdana" w:eastAsia="Times New Roman" w:hAnsi="Verdana" w:cs="Times New Roman"/>
                                  <w:b/>
                                  <w:bCs/>
                                  <w:i/>
                                  <w:iCs/>
                                  <w:color w:val="333333"/>
                                  <w:sz w:val="21"/>
                                  <w:szCs w:val="21"/>
                                  <w:lang w:eastAsia="en-GB"/>
                                </w:rPr>
                                <w:t xml:space="preserve"> and a Q&amp;A session.</w:t>
                              </w:r>
                            </w:p>
                            <w:p w14:paraId="1682B3C2"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About Rachel: </w:t>
                              </w:r>
                              <w:hyperlink r:id="rId13" w:history="1">
                                <w:r w:rsidRPr="00C51FD1">
                                  <w:rPr>
                                    <w:rFonts w:ascii="Verdana" w:eastAsia="Times New Roman" w:hAnsi="Verdana" w:cs="Times New Roman"/>
                                    <w:color w:val="0000FF"/>
                                    <w:sz w:val="21"/>
                                    <w:szCs w:val="21"/>
                                    <w:u w:val="single"/>
                                    <w:lang w:eastAsia="en-GB"/>
                                  </w:rPr>
                                  <w:t>Lunch and Learn | Stand up to Domestic Abuse (sutda.org)</w:t>
                                </w:r>
                              </w:hyperlink>
                            </w:p>
                            <w:p w14:paraId="2F36C6A9"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Rachel Williams is a leading advocate in the campaign against domestic violence. She is a survivor of 18 years of severe domestic abuse, which ended in 2011 when her abuser shot her with a sawn-off shot gun before hanging himself. 6 weeks later her 16-year-old son hung himself due to the trauma of the years of abuse and subsequent shooting of his mother. She survived by the skin of her teeth and now campaigns tirelessly to help other survivors.</w:t>
                              </w:r>
                            </w:p>
                            <w:p w14:paraId="6370092D"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She is at the forefront of pushing the domestic abuse bill through Parliament, and on 13th September 2019, hosted the first ever survivor-led domestic abuse conference in South Wales: Stand Up to Domestic Abuse (#sutda), which brought together many survivors and professionals. Rachel is brave, kind, and passionate, and has dedicated her life to helping women all over the country.</w:t>
                              </w:r>
                            </w:p>
                            <w:p w14:paraId="5C1CDDA3"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Please visit – </w:t>
                              </w:r>
                              <w:hyperlink r:id="rId14" w:history="1">
                                <w:r w:rsidRPr="00C51FD1">
                                  <w:rPr>
                                    <w:rFonts w:ascii="Verdana" w:eastAsia="Times New Roman" w:hAnsi="Verdana" w:cs="Times New Roman"/>
                                    <w:color w:val="0000FF"/>
                                    <w:sz w:val="21"/>
                                    <w:szCs w:val="21"/>
                                    <w:u w:val="single"/>
                                    <w:lang w:eastAsia="en-GB"/>
                                  </w:rPr>
                                  <w:t>Buckinghamshire Safeguarding Training – Learning Management System (buckssafeguarding.org.uk)</w:t>
                                </w:r>
                              </w:hyperlink>
                              <w:r w:rsidRPr="00C51FD1">
                                <w:rPr>
                                  <w:rFonts w:ascii="Verdana" w:eastAsia="Times New Roman" w:hAnsi="Verdana" w:cs="Times New Roman"/>
                                  <w:color w:val="333333"/>
                                  <w:sz w:val="21"/>
                                  <w:szCs w:val="21"/>
                                  <w:lang w:eastAsia="en-GB"/>
                                </w:rPr>
                                <w:t> to secure your place.</w:t>
                              </w:r>
                            </w:p>
                            <w:p w14:paraId="5A6F8B55"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Some of the courses on offer for 2023 include, </w:t>
                              </w:r>
                              <w:r w:rsidRPr="00C51FD1">
                                <w:rPr>
                                  <w:rFonts w:ascii="Verdana" w:eastAsia="Times New Roman" w:hAnsi="Verdana" w:cs="Times New Roman"/>
                                  <w:b/>
                                  <w:bCs/>
                                  <w:i/>
                                  <w:iCs/>
                                  <w:color w:val="333333"/>
                                  <w:sz w:val="21"/>
                                  <w:szCs w:val="21"/>
                                  <w:lang w:eastAsia="en-GB"/>
                                </w:rPr>
                                <w:t>Hidden Men with Ruth Pearson</w:t>
                              </w:r>
                              <w:r w:rsidRPr="00C51FD1">
                                <w:rPr>
                                  <w:rFonts w:ascii="Verdana" w:eastAsia="Times New Roman" w:hAnsi="Verdana" w:cs="Times New Roman"/>
                                  <w:color w:val="333333"/>
                                  <w:sz w:val="21"/>
                                  <w:szCs w:val="21"/>
                                  <w:lang w:eastAsia="en-GB"/>
                                </w:rPr>
                                <w:t>, </w:t>
                              </w:r>
                              <w:r w:rsidRPr="00C51FD1">
                                <w:rPr>
                                  <w:rFonts w:ascii="Verdana" w:eastAsia="Times New Roman" w:hAnsi="Verdana" w:cs="Times New Roman"/>
                                  <w:b/>
                                  <w:bCs/>
                                  <w:i/>
                                  <w:iCs/>
                                  <w:color w:val="333333"/>
                                  <w:sz w:val="21"/>
                                  <w:szCs w:val="21"/>
                                  <w:lang w:eastAsia="en-GB"/>
                                </w:rPr>
                                <w:t>Choice and Control in Hoarding Behaviour with Megan Karnes</w:t>
                              </w:r>
                              <w:r w:rsidRPr="00C51FD1">
                                <w:rPr>
                                  <w:rFonts w:ascii="Verdana" w:eastAsia="Times New Roman" w:hAnsi="Verdana" w:cs="Times New Roman"/>
                                  <w:color w:val="333333"/>
                                  <w:sz w:val="21"/>
                                  <w:szCs w:val="21"/>
                                  <w:lang w:eastAsia="en-GB"/>
                                </w:rPr>
                                <w:t> and the </w:t>
                              </w:r>
                              <w:r w:rsidRPr="00C51FD1">
                                <w:rPr>
                                  <w:rFonts w:ascii="Verdana" w:eastAsia="Times New Roman" w:hAnsi="Verdana" w:cs="Times New Roman"/>
                                  <w:b/>
                                  <w:bCs/>
                                  <w:i/>
                                  <w:iCs/>
                                  <w:color w:val="333333"/>
                                  <w:sz w:val="21"/>
                                  <w:szCs w:val="21"/>
                                  <w:lang w:eastAsia="en-GB"/>
                                </w:rPr>
                                <w:t>City &amp; Guilds assured Young People Gambling Awareness and Harm Prevention</w:t>
                              </w:r>
                              <w:r w:rsidRPr="00C51FD1">
                                <w:rPr>
                                  <w:rFonts w:ascii="Verdana" w:eastAsia="Times New Roman" w:hAnsi="Verdana" w:cs="Times New Roman"/>
                                  <w:color w:val="333333"/>
                                  <w:sz w:val="21"/>
                                  <w:szCs w:val="21"/>
                                  <w:lang w:eastAsia="en-GB"/>
                                </w:rPr>
                                <w:t>. Many of our courses are being offered both virtually and face to face.</w:t>
                              </w:r>
                            </w:p>
                            <w:p w14:paraId="044122E9"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The </w:t>
                              </w:r>
                              <w:r w:rsidRPr="00C51FD1">
                                <w:rPr>
                                  <w:rFonts w:ascii="Verdana" w:eastAsia="Times New Roman" w:hAnsi="Verdana" w:cs="Times New Roman"/>
                                  <w:b/>
                                  <w:bCs/>
                                  <w:i/>
                                  <w:iCs/>
                                  <w:color w:val="333333"/>
                                  <w:sz w:val="21"/>
                                  <w:szCs w:val="21"/>
                                  <w:lang w:eastAsia="en-GB"/>
                                </w:rPr>
                                <w:t>Working Together</w:t>
                              </w:r>
                              <w:r w:rsidRPr="00C51FD1">
                                <w:rPr>
                                  <w:rFonts w:ascii="Verdana" w:eastAsia="Times New Roman" w:hAnsi="Verdana" w:cs="Times New Roman"/>
                                  <w:color w:val="333333"/>
                                  <w:sz w:val="21"/>
                                  <w:szCs w:val="21"/>
                                  <w:lang w:eastAsia="en-GB"/>
                                </w:rPr>
                                <w:t> 2 day Safeguarding training course will continue to be offered monthly along with the </w:t>
                              </w:r>
                              <w:r w:rsidRPr="00C51FD1">
                                <w:rPr>
                                  <w:rFonts w:ascii="Verdana" w:eastAsia="Times New Roman" w:hAnsi="Verdana" w:cs="Times New Roman"/>
                                  <w:b/>
                                  <w:bCs/>
                                  <w:i/>
                                  <w:iCs/>
                                  <w:color w:val="333333"/>
                                  <w:sz w:val="21"/>
                                  <w:szCs w:val="21"/>
                                  <w:lang w:eastAsia="en-GB"/>
                                </w:rPr>
                                <w:t>Everyone’s Responsibility</w:t>
                              </w:r>
                              <w:r w:rsidRPr="00C51FD1">
                                <w:rPr>
                                  <w:rFonts w:ascii="Verdana" w:eastAsia="Times New Roman" w:hAnsi="Verdana" w:cs="Times New Roman"/>
                                  <w:color w:val="333333"/>
                                  <w:sz w:val="21"/>
                                  <w:szCs w:val="21"/>
                                  <w:lang w:eastAsia="en-GB"/>
                                </w:rPr>
                                <w:t> introductory safeguarding training course.</w:t>
                              </w:r>
                            </w:p>
                            <w:p w14:paraId="51E4EEC1" w14:textId="77777777" w:rsidR="00C51FD1" w:rsidRPr="00C51FD1" w:rsidRDefault="00C51FD1" w:rsidP="00C51FD1">
                              <w:pPr>
                                <w:spacing w:before="100" w:beforeAutospacing="1" w:after="100" w:afterAutospacing="1"/>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In addition to the courses listed, The Buckinghamshire Safeguarding Partnership will be hosting our annual summer and winter conferences. More information will follow.</w:t>
                              </w:r>
                            </w:p>
                            <w:p w14:paraId="56A83F19" w14:textId="77777777" w:rsidR="00C51FD1" w:rsidRPr="00C51FD1" w:rsidRDefault="00C51FD1" w:rsidP="00C51FD1">
                              <w:pPr>
                                <w:spacing w:before="100" w:beforeAutospacing="1" w:after="100" w:afterAutospacing="1"/>
                                <w:jc w:val="center"/>
                                <w:rPr>
                                  <w:rFonts w:ascii="Verdana" w:eastAsia="Times New Roman" w:hAnsi="Verdana" w:cs="Times New Roman"/>
                                  <w:color w:val="333333"/>
                                  <w:sz w:val="21"/>
                                  <w:szCs w:val="21"/>
                                  <w:lang w:eastAsia="en-GB"/>
                                </w:rPr>
                              </w:pPr>
                              <w:r w:rsidRPr="00C51FD1">
                                <w:rPr>
                                  <w:rFonts w:ascii="Verdana" w:eastAsia="Times New Roman" w:hAnsi="Verdana" w:cs="Times New Roman"/>
                                  <w:color w:val="333333"/>
                                  <w:sz w:val="21"/>
                                  <w:szCs w:val="21"/>
                                  <w:lang w:eastAsia="en-GB"/>
                                </w:rPr>
                                <w:t xml:space="preserve">Please continue to check our website for further courses </w:t>
                              </w:r>
                              <w:proofErr w:type="spellStart"/>
                              <w:r w:rsidRPr="00C51FD1">
                                <w:rPr>
                                  <w:rFonts w:ascii="Verdana" w:eastAsia="Times New Roman" w:hAnsi="Verdana" w:cs="Times New Roman"/>
                                  <w:color w:val="333333"/>
                                  <w:sz w:val="21"/>
                                  <w:szCs w:val="21"/>
                                  <w:lang w:eastAsia="en-GB"/>
                                </w:rPr>
                                <w:t>through out</w:t>
                              </w:r>
                              <w:proofErr w:type="spellEnd"/>
                              <w:r w:rsidRPr="00C51FD1">
                                <w:rPr>
                                  <w:rFonts w:ascii="Verdana" w:eastAsia="Times New Roman" w:hAnsi="Verdana" w:cs="Times New Roman"/>
                                  <w:color w:val="333333"/>
                                  <w:sz w:val="21"/>
                                  <w:szCs w:val="21"/>
                                  <w:lang w:eastAsia="en-GB"/>
                                </w:rPr>
                                <w:t xml:space="preserve"> the year.</w:t>
                              </w:r>
                            </w:p>
                            <w:p w14:paraId="0F898BE2" w14:textId="77777777" w:rsidR="00C51FD1" w:rsidRPr="00C51FD1" w:rsidRDefault="00C51FD1" w:rsidP="00C51FD1">
                              <w:pPr>
                                <w:spacing w:before="100" w:beforeAutospacing="1" w:after="100" w:afterAutospacing="1"/>
                                <w:jc w:val="center"/>
                                <w:rPr>
                                  <w:rFonts w:ascii="Verdana" w:eastAsia="Times New Roman" w:hAnsi="Verdana" w:cs="Times New Roman"/>
                                  <w:color w:val="333333"/>
                                  <w:sz w:val="21"/>
                                  <w:szCs w:val="21"/>
                                  <w:lang w:eastAsia="en-GB"/>
                                </w:rPr>
                              </w:pPr>
                              <w:r w:rsidRPr="00C51FD1">
                                <w:rPr>
                                  <w:rFonts w:ascii="Verdana" w:eastAsia="Times New Roman" w:hAnsi="Verdana" w:cs="Times New Roman"/>
                                  <w:b/>
                                  <w:bCs/>
                                  <w:color w:val="333333"/>
                                  <w:sz w:val="21"/>
                                  <w:szCs w:val="21"/>
                                  <w:lang w:eastAsia="en-GB"/>
                                </w:rPr>
                                <w:t>https://lms.buckssafeguarding.org.uk/</w:t>
                              </w:r>
                            </w:p>
                          </w:tc>
                        </w:tr>
                      </w:tbl>
                      <w:p w14:paraId="5AEE2FE1" w14:textId="77777777" w:rsidR="00C51FD1" w:rsidRPr="00C51FD1" w:rsidRDefault="00C51FD1" w:rsidP="00C51FD1">
                        <w:pPr>
                          <w:rPr>
                            <w:rFonts w:ascii="Times New Roman" w:eastAsia="Times New Roman" w:hAnsi="Times New Roman" w:cs="Times New Roman"/>
                            <w:szCs w:val="24"/>
                            <w:lang w:eastAsia="en-GB"/>
                          </w:rPr>
                        </w:pPr>
                      </w:p>
                    </w:tc>
                  </w:tr>
                </w:tbl>
                <w:p w14:paraId="37C19FF7" w14:textId="77777777" w:rsidR="00C51FD1" w:rsidRPr="00C51FD1" w:rsidRDefault="00C51FD1" w:rsidP="00C51FD1">
                  <w:pPr>
                    <w:rPr>
                      <w:rFonts w:ascii="Times New Roman" w:eastAsia="Times New Roman" w:hAnsi="Times New Roman" w:cs="Times New Roman"/>
                      <w:szCs w:val="24"/>
                      <w:lang w:eastAsia="en-GB"/>
                    </w:rPr>
                  </w:pPr>
                </w:p>
              </w:tc>
            </w:tr>
          </w:tbl>
          <w:p w14:paraId="3ECFC331" w14:textId="77777777" w:rsidR="00C51FD1" w:rsidRPr="00C51FD1" w:rsidRDefault="00C51FD1" w:rsidP="00C51FD1">
            <w:pPr>
              <w:rPr>
                <w:rFonts w:ascii="Times New Roman" w:eastAsia="Times New Roman" w:hAnsi="Times New Roman" w:cs="Times New Roman"/>
                <w:color w:val="000000"/>
                <w:sz w:val="27"/>
                <w:szCs w:val="27"/>
                <w:lang w:eastAsia="en-GB"/>
              </w:rPr>
            </w:pPr>
          </w:p>
        </w:tc>
      </w:tr>
      <w:tr w:rsidR="00C51FD1" w:rsidRPr="00C51FD1" w14:paraId="0BD9182D" w14:textId="77777777" w:rsidTr="00C51FD1">
        <w:trPr>
          <w:trHeight w:val="200"/>
          <w:jc w:val="center"/>
        </w:trPr>
        <w:tc>
          <w:tcPr>
            <w:tcW w:w="0" w:type="auto"/>
            <w:shd w:val="clear" w:color="auto" w:fill="FFFFFF"/>
            <w:vAlign w:val="center"/>
            <w:hideMark/>
          </w:tcPr>
          <w:p w14:paraId="226806C9"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r w:rsidRPr="00C51FD1">
              <w:rPr>
                <w:rFonts w:ascii="Times New Roman" w:eastAsia="Times New Roman" w:hAnsi="Times New Roman" w:cs="Times New Roman"/>
                <w:color w:val="000000"/>
                <w:sz w:val="2"/>
                <w:szCs w:val="2"/>
                <w:lang w:eastAsia="en-GB"/>
              </w:rPr>
              <w:lastRenderedPageBreak/>
              <w:t> </w:t>
            </w:r>
          </w:p>
        </w:tc>
      </w:tr>
      <w:tr w:rsidR="00C51FD1" w:rsidRPr="00C51FD1" w14:paraId="513F690A" w14:textId="77777777" w:rsidTr="00C51FD1">
        <w:trPr>
          <w:trHeight w:val="20"/>
          <w:jc w:val="center"/>
        </w:trPr>
        <w:tc>
          <w:tcPr>
            <w:tcW w:w="0" w:type="auto"/>
            <w:shd w:val="clear" w:color="auto" w:fill="EAEAEA"/>
            <w:vAlign w:val="center"/>
            <w:hideMark/>
          </w:tcPr>
          <w:p w14:paraId="228130F2"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r w:rsidRPr="00C51FD1">
              <w:rPr>
                <w:rFonts w:ascii="Times New Roman" w:eastAsia="Times New Roman" w:hAnsi="Times New Roman" w:cs="Times New Roman"/>
                <w:color w:val="000000"/>
                <w:sz w:val="2"/>
                <w:szCs w:val="2"/>
                <w:lang w:eastAsia="en-GB"/>
              </w:rPr>
              <w:t> </w:t>
            </w:r>
          </w:p>
        </w:tc>
      </w:tr>
      <w:tr w:rsidR="00C51FD1" w:rsidRPr="00C51FD1" w14:paraId="019AA7FD" w14:textId="77777777" w:rsidTr="00C51FD1">
        <w:trPr>
          <w:trHeight w:val="200"/>
          <w:jc w:val="center"/>
        </w:trPr>
        <w:tc>
          <w:tcPr>
            <w:tcW w:w="0" w:type="auto"/>
            <w:shd w:val="clear" w:color="auto" w:fill="FFFFFF"/>
            <w:vAlign w:val="center"/>
            <w:hideMark/>
          </w:tcPr>
          <w:p w14:paraId="08AD7629" w14:textId="77777777" w:rsidR="00C51FD1" w:rsidRPr="00C51FD1" w:rsidRDefault="00C51FD1" w:rsidP="00C51FD1">
            <w:pPr>
              <w:spacing w:line="15" w:lineRule="atLeast"/>
              <w:rPr>
                <w:rFonts w:ascii="Times New Roman" w:eastAsia="Times New Roman" w:hAnsi="Times New Roman" w:cs="Times New Roman"/>
                <w:color w:val="000000"/>
                <w:sz w:val="2"/>
                <w:szCs w:val="2"/>
                <w:lang w:eastAsia="en-GB"/>
              </w:rPr>
            </w:pPr>
            <w:r w:rsidRPr="00C51FD1">
              <w:rPr>
                <w:rFonts w:ascii="Times New Roman" w:eastAsia="Times New Roman" w:hAnsi="Times New Roman" w:cs="Times New Roman"/>
                <w:color w:val="000000"/>
                <w:sz w:val="2"/>
                <w:szCs w:val="2"/>
                <w:lang w:eastAsia="en-GB"/>
              </w:rPr>
              <w:t> </w:t>
            </w:r>
          </w:p>
        </w:tc>
      </w:tr>
      <w:tr w:rsidR="00C51FD1" w:rsidRPr="00C51FD1" w14:paraId="05E4D311" w14:textId="77777777" w:rsidTr="00C51FD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662900F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1B7B208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08037576" w14:textId="77777777">
                          <w:tc>
                            <w:tcPr>
                              <w:tcW w:w="0" w:type="auto"/>
                              <w:tcMar>
                                <w:top w:w="0" w:type="dxa"/>
                                <w:left w:w="0" w:type="dxa"/>
                                <w:bottom w:w="150" w:type="dxa"/>
                                <w:right w:w="0" w:type="dxa"/>
                              </w:tcMar>
                              <w:vAlign w:val="center"/>
                              <w:hideMark/>
                            </w:tcPr>
                            <w:p w14:paraId="252B4504" w14:textId="77777777" w:rsidR="00C51FD1" w:rsidRPr="00C51FD1" w:rsidRDefault="00C51FD1" w:rsidP="00C51FD1">
                              <w:pPr>
                                <w:spacing w:line="330" w:lineRule="atLeast"/>
                                <w:rPr>
                                  <w:rFonts w:ascii="Verdana" w:eastAsia="Times New Roman" w:hAnsi="Verdana" w:cs="Times New Roman"/>
                                  <w:b/>
                                  <w:bCs/>
                                  <w:color w:val="263685"/>
                                  <w:sz w:val="27"/>
                                  <w:szCs w:val="27"/>
                                  <w:lang w:eastAsia="en-GB"/>
                                </w:rPr>
                              </w:pPr>
                              <w:r w:rsidRPr="00C51FD1">
                                <w:rPr>
                                  <w:rFonts w:ascii="Verdana" w:eastAsia="Times New Roman" w:hAnsi="Verdana" w:cs="Times New Roman"/>
                                  <w:b/>
                                  <w:bCs/>
                                  <w:color w:val="263685"/>
                                  <w:sz w:val="27"/>
                                  <w:szCs w:val="27"/>
                                  <w:lang w:eastAsia="en-GB"/>
                                </w:rPr>
                                <w:t>Latest News</w:t>
                              </w:r>
                            </w:p>
                          </w:tc>
                        </w:tr>
                      </w:tbl>
                      <w:p w14:paraId="07BDE808" w14:textId="77777777" w:rsidR="00C51FD1" w:rsidRPr="00C51FD1" w:rsidRDefault="00C51FD1" w:rsidP="00C51FD1">
                        <w:pPr>
                          <w:rPr>
                            <w:rFonts w:ascii="Times New Roman" w:eastAsia="Times New Roman" w:hAnsi="Times New Roman" w:cs="Times New Roman"/>
                            <w:szCs w:val="24"/>
                            <w:lang w:eastAsia="en-GB"/>
                          </w:rPr>
                        </w:pPr>
                      </w:p>
                    </w:tc>
                  </w:tr>
                </w:tbl>
                <w:p w14:paraId="5D9CDF22" w14:textId="77777777" w:rsidR="00C51FD1" w:rsidRPr="00C51FD1" w:rsidRDefault="00C51FD1" w:rsidP="00C51FD1">
                  <w:pPr>
                    <w:rPr>
                      <w:rFonts w:ascii="Times New Roman" w:eastAsia="Times New Roman" w:hAnsi="Times New Roman" w:cs="Times New Roman"/>
                      <w:szCs w:val="24"/>
                      <w:lang w:eastAsia="en-GB"/>
                    </w:rPr>
                  </w:pPr>
                </w:p>
              </w:tc>
            </w:tr>
          </w:tbl>
          <w:p w14:paraId="4E17E624" w14:textId="77777777" w:rsidR="00C51FD1" w:rsidRPr="00C51FD1" w:rsidRDefault="00C51FD1" w:rsidP="00C51FD1">
            <w:pPr>
              <w:rPr>
                <w:rFonts w:ascii="Times New Roman" w:eastAsia="Times New Roman" w:hAnsi="Times New Roman" w:cs="Times New Roman"/>
                <w:color w:val="000000"/>
                <w:sz w:val="27"/>
                <w:szCs w:val="27"/>
                <w:lang w:eastAsia="en-GB"/>
              </w:rPr>
            </w:pPr>
          </w:p>
        </w:tc>
      </w:tr>
      <w:tr w:rsidR="00C51FD1" w:rsidRPr="00C51FD1" w14:paraId="2EA5DB6C" w14:textId="77777777" w:rsidTr="00C51FD1">
        <w:trPr>
          <w:jc w:val="center"/>
        </w:trPr>
        <w:tc>
          <w:tcPr>
            <w:tcW w:w="0" w:type="auto"/>
            <w:shd w:val="clear" w:color="auto" w:fill="FFFFFF"/>
            <w:vAlign w:val="center"/>
            <w:hideMark/>
          </w:tcPr>
          <w:p w14:paraId="3681DA70" w14:textId="77777777" w:rsidR="00C51FD1" w:rsidRPr="00C51FD1" w:rsidRDefault="00C51FD1" w:rsidP="00C51FD1">
            <w:pPr>
              <w:rPr>
                <w:rFonts w:ascii="Times New Roman" w:eastAsia="Times New Roman" w:hAnsi="Times New Roman" w:cs="Times New Roman"/>
                <w:sz w:val="20"/>
                <w:szCs w:val="20"/>
                <w:lang w:eastAsia="en-GB"/>
              </w:rPr>
            </w:pPr>
          </w:p>
        </w:tc>
      </w:tr>
      <w:tr w:rsidR="00C51FD1" w:rsidRPr="00C51FD1" w14:paraId="5570914C" w14:textId="77777777" w:rsidTr="00C51FD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7765DAA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30453AE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304D6783" w14:textId="77777777">
                          <w:tc>
                            <w:tcPr>
                              <w:tcW w:w="0" w:type="auto"/>
                              <w:vAlign w:val="center"/>
                              <w:hideMark/>
                            </w:tcPr>
                            <w:p w14:paraId="2BDF84D2"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b/>
                                  <w:bCs/>
                                  <w:i/>
                                  <w:iCs/>
                                  <w:szCs w:val="24"/>
                                  <w:lang w:eastAsia="en-GB"/>
                                </w:rPr>
                                <w:t xml:space="preserve">The Buckinghamshire Safeguarding Partnership (BSCP/BSAB) is delighted to welcome our guest speaker Rachel Williams who will be presenting at a </w:t>
                              </w:r>
                              <w:proofErr w:type="gramStart"/>
                              <w:r w:rsidRPr="00C51FD1">
                                <w:rPr>
                                  <w:rFonts w:ascii="Verdana" w:eastAsia="Times New Roman" w:hAnsi="Verdana" w:cs="Times New Roman"/>
                                  <w:b/>
                                  <w:bCs/>
                                  <w:i/>
                                  <w:iCs/>
                                  <w:szCs w:val="24"/>
                                  <w:lang w:eastAsia="en-GB"/>
                                </w:rPr>
                                <w:t>Multi-agency</w:t>
                              </w:r>
                              <w:proofErr w:type="gramEnd"/>
                              <w:r w:rsidRPr="00C51FD1">
                                <w:rPr>
                                  <w:rFonts w:ascii="Verdana" w:eastAsia="Times New Roman" w:hAnsi="Verdana" w:cs="Times New Roman"/>
                                  <w:b/>
                                  <w:bCs/>
                                  <w:i/>
                                  <w:iCs/>
                                  <w:szCs w:val="24"/>
                                  <w:lang w:eastAsia="en-GB"/>
                                </w:rPr>
                                <w:t xml:space="preserve"> workshop on the 1st of March 2023 focusing on her lived experience of domestic violence. The workshop will consist of a DVD film, </w:t>
                              </w:r>
                              <w:proofErr w:type="gramStart"/>
                              <w:r w:rsidRPr="00C51FD1">
                                <w:rPr>
                                  <w:rFonts w:ascii="Verdana" w:eastAsia="Times New Roman" w:hAnsi="Verdana" w:cs="Times New Roman"/>
                                  <w:b/>
                                  <w:bCs/>
                                  <w:i/>
                                  <w:iCs/>
                                  <w:szCs w:val="24"/>
                                  <w:lang w:eastAsia="en-GB"/>
                                </w:rPr>
                                <w:t>presentation</w:t>
                              </w:r>
                              <w:proofErr w:type="gramEnd"/>
                              <w:r w:rsidRPr="00C51FD1">
                                <w:rPr>
                                  <w:rFonts w:ascii="Verdana" w:eastAsia="Times New Roman" w:hAnsi="Verdana" w:cs="Times New Roman"/>
                                  <w:b/>
                                  <w:bCs/>
                                  <w:i/>
                                  <w:iCs/>
                                  <w:szCs w:val="24"/>
                                  <w:lang w:eastAsia="en-GB"/>
                                </w:rPr>
                                <w:t xml:space="preserve"> and a Q&amp;A session.</w:t>
                              </w:r>
                            </w:p>
                            <w:p w14:paraId="38F723D0"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About Rachel: </w:t>
                              </w:r>
                              <w:hyperlink r:id="rId15" w:history="1">
                                <w:r w:rsidRPr="00C51FD1">
                                  <w:rPr>
                                    <w:rFonts w:ascii="Verdana" w:eastAsia="Times New Roman" w:hAnsi="Verdana" w:cs="Times New Roman"/>
                                    <w:color w:val="0000FF"/>
                                    <w:szCs w:val="24"/>
                                    <w:u w:val="single"/>
                                    <w:lang w:eastAsia="en-GB"/>
                                  </w:rPr>
                                  <w:t>Lunch and Learn | Stand up to Domestic Abuse (sutda.org)</w:t>
                                </w:r>
                              </w:hyperlink>
                            </w:p>
                            <w:p w14:paraId="7C25ACE3"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 xml:space="preserve">Rachel Williams is a leading advocate in the campaign against domestic violence. She is a survivor of 18 years of severe domestic abuse, which ended in 2011 when her abuser shot her with a sawn-off shot gun before </w:t>
                              </w:r>
                              <w:r w:rsidRPr="00C51FD1">
                                <w:rPr>
                                  <w:rFonts w:ascii="Verdana" w:eastAsia="Times New Roman" w:hAnsi="Verdana" w:cs="Times New Roman"/>
                                  <w:szCs w:val="24"/>
                                  <w:lang w:eastAsia="en-GB"/>
                                </w:rPr>
                                <w:lastRenderedPageBreak/>
                                <w:t>hanging himself. 6 weeks later her 16-year-old son hung himself due to the trauma of the years of abuse and subsequent shooting of his mother. She survived by the skin of her teeth and now campaigns tirelessly to help other survivors.</w:t>
                              </w:r>
                            </w:p>
                            <w:p w14:paraId="4C6687DC"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She is at the forefront of pushing the domestic abuse bill through Parliament, and on 13th September 2019, hosted the first ever survivor-led domestic abuse conference in South Wales: Stand Up to Domestic Abuse (#sutda), which brought together many survivors and professionals. Rachel is brave, kind, and passionate, and has dedicated her life to helping women all over the country.</w:t>
                              </w:r>
                            </w:p>
                            <w:p w14:paraId="1476E575"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Please visit – </w:t>
                              </w:r>
                              <w:hyperlink r:id="rId16" w:history="1">
                                <w:r w:rsidRPr="00C51FD1">
                                  <w:rPr>
                                    <w:rFonts w:ascii="Verdana" w:eastAsia="Times New Roman" w:hAnsi="Verdana" w:cs="Times New Roman"/>
                                    <w:color w:val="0000FF"/>
                                    <w:szCs w:val="24"/>
                                    <w:u w:val="single"/>
                                    <w:lang w:eastAsia="en-GB"/>
                                  </w:rPr>
                                  <w:t>Buckinghamshire Safeguarding Training – Learning Management System (buckssafeguarding.org.uk)</w:t>
                                </w:r>
                              </w:hyperlink>
                              <w:r w:rsidRPr="00C51FD1">
                                <w:rPr>
                                  <w:rFonts w:ascii="Verdana" w:eastAsia="Times New Roman" w:hAnsi="Verdana" w:cs="Times New Roman"/>
                                  <w:szCs w:val="24"/>
                                  <w:lang w:eastAsia="en-GB"/>
                                </w:rPr>
                                <w:t> to secure your place.</w:t>
                              </w:r>
                            </w:p>
                          </w:tc>
                        </w:tr>
                      </w:tbl>
                      <w:p w14:paraId="2488D44C" w14:textId="77777777" w:rsidR="00C51FD1" w:rsidRPr="00C51FD1" w:rsidRDefault="00C51FD1" w:rsidP="00C51FD1">
                        <w:pPr>
                          <w:rPr>
                            <w:rFonts w:ascii="Times New Roman" w:eastAsia="Times New Roman" w:hAnsi="Times New Roman" w:cs="Times New Roman"/>
                            <w:szCs w:val="24"/>
                            <w:lang w:eastAsia="en-GB"/>
                          </w:rPr>
                        </w:pPr>
                      </w:p>
                    </w:tc>
                  </w:tr>
                </w:tbl>
                <w:p w14:paraId="6AF295B3" w14:textId="77777777" w:rsidR="00C51FD1" w:rsidRPr="00C51FD1" w:rsidRDefault="00C51FD1" w:rsidP="00C51FD1">
                  <w:pPr>
                    <w:rPr>
                      <w:rFonts w:ascii="Times New Roman" w:eastAsia="Times New Roman" w:hAnsi="Times New Roman" w:cs="Times New Roman"/>
                      <w:szCs w:val="24"/>
                      <w:lang w:eastAsia="en-GB"/>
                    </w:rPr>
                  </w:pPr>
                </w:p>
              </w:tc>
            </w:tr>
          </w:tbl>
          <w:p w14:paraId="1983195C" w14:textId="77777777" w:rsidR="00C51FD1" w:rsidRPr="00C51FD1" w:rsidRDefault="00C51FD1" w:rsidP="00C51FD1">
            <w:pPr>
              <w:rPr>
                <w:rFonts w:ascii="Times New Roman" w:eastAsia="Times New Roman" w:hAnsi="Times New Roman" w:cs="Times New Roman"/>
                <w:color w:val="000000"/>
                <w:sz w:val="27"/>
                <w:szCs w:val="27"/>
                <w:lang w:eastAsia="en-GB"/>
              </w:rPr>
            </w:pPr>
          </w:p>
        </w:tc>
      </w:tr>
      <w:tr w:rsidR="00C51FD1" w:rsidRPr="00C51FD1" w14:paraId="73802811" w14:textId="77777777" w:rsidTr="00C51FD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09B4B7F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6ED9D7A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618B4378" w14:textId="77777777">
                          <w:tc>
                            <w:tcPr>
                              <w:tcW w:w="0" w:type="auto"/>
                              <w:vAlign w:val="center"/>
                              <w:hideMark/>
                            </w:tcPr>
                            <w:p w14:paraId="5A82F743"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lastRenderedPageBreak/>
                                <w:t>Some of the courses on offer for 2023 include, </w:t>
                              </w:r>
                              <w:r w:rsidRPr="00C51FD1">
                                <w:rPr>
                                  <w:rFonts w:ascii="Verdana" w:eastAsia="Times New Roman" w:hAnsi="Verdana" w:cs="Times New Roman"/>
                                  <w:b/>
                                  <w:bCs/>
                                  <w:i/>
                                  <w:iCs/>
                                  <w:szCs w:val="24"/>
                                  <w:lang w:eastAsia="en-GB"/>
                                </w:rPr>
                                <w:t>Hidden Men with Ruth Pearson</w:t>
                              </w:r>
                              <w:r w:rsidRPr="00C51FD1">
                                <w:rPr>
                                  <w:rFonts w:ascii="Verdana" w:eastAsia="Times New Roman" w:hAnsi="Verdana" w:cs="Times New Roman"/>
                                  <w:szCs w:val="24"/>
                                  <w:lang w:eastAsia="en-GB"/>
                                </w:rPr>
                                <w:t>, </w:t>
                              </w:r>
                              <w:r w:rsidRPr="00C51FD1">
                                <w:rPr>
                                  <w:rFonts w:ascii="Verdana" w:eastAsia="Times New Roman" w:hAnsi="Verdana" w:cs="Times New Roman"/>
                                  <w:b/>
                                  <w:bCs/>
                                  <w:i/>
                                  <w:iCs/>
                                  <w:szCs w:val="24"/>
                                  <w:lang w:eastAsia="en-GB"/>
                                </w:rPr>
                                <w:t>Choice and Control in Hoarding Behaviour with Megan Karnes</w:t>
                              </w:r>
                              <w:r w:rsidRPr="00C51FD1">
                                <w:rPr>
                                  <w:rFonts w:ascii="Verdana" w:eastAsia="Times New Roman" w:hAnsi="Verdana" w:cs="Times New Roman"/>
                                  <w:szCs w:val="24"/>
                                  <w:lang w:eastAsia="en-GB"/>
                                </w:rPr>
                                <w:t> and the </w:t>
                              </w:r>
                              <w:r w:rsidRPr="00C51FD1">
                                <w:rPr>
                                  <w:rFonts w:ascii="Verdana" w:eastAsia="Times New Roman" w:hAnsi="Verdana" w:cs="Times New Roman"/>
                                  <w:b/>
                                  <w:bCs/>
                                  <w:i/>
                                  <w:iCs/>
                                  <w:szCs w:val="24"/>
                                  <w:lang w:eastAsia="en-GB"/>
                                </w:rPr>
                                <w:t>City &amp; Guilds assured Young People Gambling Awareness and Harm Prevention</w:t>
                              </w:r>
                              <w:r w:rsidRPr="00C51FD1">
                                <w:rPr>
                                  <w:rFonts w:ascii="Verdana" w:eastAsia="Times New Roman" w:hAnsi="Verdana" w:cs="Times New Roman"/>
                                  <w:szCs w:val="24"/>
                                  <w:lang w:eastAsia="en-GB"/>
                                </w:rPr>
                                <w:t>. Many of our courses are being offered both virtually and face to face.</w:t>
                              </w:r>
                            </w:p>
                            <w:p w14:paraId="6D549955"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The </w:t>
                              </w:r>
                              <w:r w:rsidRPr="00C51FD1">
                                <w:rPr>
                                  <w:rFonts w:ascii="Verdana" w:eastAsia="Times New Roman" w:hAnsi="Verdana" w:cs="Times New Roman"/>
                                  <w:b/>
                                  <w:bCs/>
                                  <w:i/>
                                  <w:iCs/>
                                  <w:szCs w:val="24"/>
                                  <w:lang w:eastAsia="en-GB"/>
                                </w:rPr>
                                <w:t>Working Together</w:t>
                              </w:r>
                              <w:r w:rsidRPr="00C51FD1">
                                <w:rPr>
                                  <w:rFonts w:ascii="Verdana" w:eastAsia="Times New Roman" w:hAnsi="Verdana" w:cs="Times New Roman"/>
                                  <w:szCs w:val="24"/>
                                  <w:lang w:eastAsia="en-GB"/>
                                </w:rPr>
                                <w:t> 2 day Safeguarding training course will continue to be offered monthly along with the </w:t>
                              </w:r>
                              <w:r w:rsidRPr="00C51FD1">
                                <w:rPr>
                                  <w:rFonts w:ascii="Verdana" w:eastAsia="Times New Roman" w:hAnsi="Verdana" w:cs="Times New Roman"/>
                                  <w:b/>
                                  <w:bCs/>
                                  <w:i/>
                                  <w:iCs/>
                                  <w:szCs w:val="24"/>
                                  <w:lang w:eastAsia="en-GB"/>
                                </w:rPr>
                                <w:t>Everyone’s Responsibility</w:t>
                              </w:r>
                              <w:r w:rsidRPr="00C51FD1">
                                <w:rPr>
                                  <w:rFonts w:ascii="Verdana" w:eastAsia="Times New Roman" w:hAnsi="Verdana" w:cs="Times New Roman"/>
                                  <w:szCs w:val="24"/>
                                  <w:lang w:eastAsia="en-GB"/>
                                </w:rPr>
                                <w:t> introductory safeguarding training course.</w:t>
                              </w:r>
                            </w:p>
                          </w:tc>
                        </w:tr>
                      </w:tbl>
                      <w:p w14:paraId="36A83A85" w14:textId="77777777" w:rsidR="00C51FD1" w:rsidRPr="00C51FD1" w:rsidRDefault="00C51FD1" w:rsidP="00C51FD1">
                        <w:pPr>
                          <w:rPr>
                            <w:rFonts w:ascii="Times New Roman" w:eastAsia="Times New Roman" w:hAnsi="Times New Roman" w:cs="Times New Roman"/>
                            <w:szCs w:val="24"/>
                            <w:lang w:eastAsia="en-GB"/>
                          </w:rPr>
                        </w:pPr>
                      </w:p>
                    </w:tc>
                  </w:tr>
                </w:tbl>
                <w:p w14:paraId="36342679" w14:textId="77777777" w:rsidR="00C51FD1" w:rsidRPr="00C51FD1" w:rsidRDefault="00C51FD1" w:rsidP="00C51FD1">
                  <w:pPr>
                    <w:rPr>
                      <w:rFonts w:ascii="Times New Roman" w:eastAsia="Times New Roman" w:hAnsi="Times New Roman" w:cs="Times New Roman"/>
                      <w:szCs w:val="24"/>
                      <w:lang w:eastAsia="en-GB"/>
                    </w:rPr>
                  </w:pPr>
                </w:p>
              </w:tc>
            </w:tr>
          </w:tbl>
          <w:p w14:paraId="7502478F" w14:textId="77777777" w:rsidR="00C51FD1" w:rsidRPr="00C51FD1" w:rsidRDefault="00C51FD1" w:rsidP="00C51FD1">
            <w:pPr>
              <w:rPr>
                <w:rFonts w:ascii="Times New Roman" w:eastAsia="Times New Roman" w:hAnsi="Times New Roman" w:cs="Times New Roman"/>
                <w:color w:val="000000"/>
                <w:sz w:val="27"/>
                <w:szCs w:val="27"/>
                <w:lang w:eastAsia="en-GB"/>
              </w:rPr>
            </w:pPr>
          </w:p>
        </w:tc>
      </w:tr>
      <w:tr w:rsidR="00C51FD1" w:rsidRPr="00C51FD1" w14:paraId="2A40DB0C" w14:textId="77777777" w:rsidTr="00C51FD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211CE73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4365130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31CBACE5" w14:textId="77777777">
                          <w:tc>
                            <w:tcPr>
                              <w:tcW w:w="0" w:type="auto"/>
                              <w:vAlign w:val="center"/>
                              <w:hideMark/>
                            </w:tcPr>
                            <w:p w14:paraId="168DFC67"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 </w:t>
                              </w:r>
                            </w:p>
                            <w:p w14:paraId="6018C85E" w14:textId="77777777" w:rsidR="00C51FD1" w:rsidRPr="00C51FD1" w:rsidRDefault="00C51FD1" w:rsidP="00C51FD1">
                              <w:pPr>
                                <w:spacing w:before="100" w:beforeAutospacing="1" w:after="100" w:afterAutospacing="1"/>
                                <w:jc w:val="center"/>
                                <w:rPr>
                                  <w:rFonts w:ascii="Verdana" w:eastAsia="Times New Roman" w:hAnsi="Verdana" w:cs="Times New Roman"/>
                                  <w:szCs w:val="24"/>
                                  <w:lang w:eastAsia="en-GB"/>
                                </w:rPr>
                              </w:pPr>
                              <w:r w:rsidRPr="00C51FD1">
                                <w:rPr>
                                  <w:rFonts w:ascii="Verdana" w:eastAsia="Times New Roman" w:hAnsi="Verdana" w:cs="Times New Roman"/>
                                  <w:szCs w:val="24"/>
                                  <w:lang w:eastAsia="en-GB"/>
                                </w:rPr>
                                <w:t>In addition to the courses listed, The Buckinghamshire Safeguarding Partnership will be hosting our annual summer and winter conferences. More information will follow.</w:t>
                              </w:r>
                            </w:p>
                          </w:tc>
                        </w:tr>
                      </w:tbl>
                      <w:p w14:paraId="6DB4927F" w14:textId="77777777" w:rsidR="00C51FD1" w:rsidRPr="00C51FD1" w:rsidRDefault="00C51FD1" w:rsidP="00C51FD1">
                        <w:pPr>
                          <w:rPr>
                            <w:rFonts w:ascii="Times New Roman" w:eastAsia="Times New Roman" w:hAnsi="Times New Roman" w:cs="Times New Roman"/>
                            <w:szCs w:val="24"/>
                            <w:lang w:eastAsia="en-GB"/>
                          </w:rPr>
                        </w:pPr>
                      </w:p>
                    </w:tc>
                  </w:tr>
                </w:tbl>
                <w:p w14:paraId="1797441E" w14:textId="77777777" w:rsidR="00C51FD1" w:rsidRPr="00C51FD1" w:rsidRDefault="00C51FD1" w:rsidP="00C51FD1">
                  <w:pPr>
                    <w:rPr>
                      <w:rFonts w:ascii="Times New Roman" w:eastAsia="Times New Roman" w:hAnsi="Times New Roman" w:cs="Times New Roman"/>
                      <w:szCs w:val="24"/>
                      <w:lang w:eastAsia="en-GB"/>
                    </w:rPr>
                  </w:pPr>
                </w:p>
              </w:tc>
            </w:tr>
          </w:tbl>
          <w:p w14:paraId="6CDE611F" w14:textId="77777777" w:rsidR="00C51FD1" w:rsidRPr="00C51FD1" w:rsidRDefault="00C51FD1" w:rsidP="00C51FD1">
            <w:pPr>
              <w:rPr>
                <w:rFonts w:ascii="Times New Roman" w:eastAsia="Times New Roman" w:hAnsi="Times New Roman" w:cs="Times New Roman"/>
                <w:color w:val="000000"/>
                <w:sz w:val="27"/>
                <w:szCs w:val="27"/>
                <w:lang w:eastAsia="en-GB"/>
              </w:rPr>
            </w:pPr>
          </w:p>
        </w:tc>
      </w:tr>
      <w:tr w:rsidR="00C51FD1" w:rsidRPr="00C51FD1" w14:paraId="5494A103" w14:textId="77777777" w:rsidTr="00C51FD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0BA07DB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1A959AC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C51FD1" w:rsidRPr="00C51FD1" w14:paraId="4613216F" w14:textId="77777777">
                          <w:tc>
                            <w:tcPr>
                              <w:tcW w:w="0" w:type="auto"/>
                              <w:vAlign w:val="center"/>
                              <w:hideMark/>
                            </w:tcPr>
                            <w:p w14:paraId="15202DB5"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 </w:t>
                              </w:r>
                            </w:p>
                            <w:p w14:paraId="0E864423" w14:textId="77777777" w:rsidR="00C51FD1" w:rsidRPr="00C51FD1" w:rsidRDefault="00C51FD1" w:rsidP="00C51FD1">
                              <w:pPr>
                                <w:spacing w:before="100" w:beforeAutospacing="1" w:after="100" w:afterAutospacing="1"/>
                                <w:jc w:val="center"/>
                                <w:rPr>
                                  <w:rFonts w:ascii="Verdana" w:eastAsia="Times New Roman" w:hAnsi="Verdana" w:cs="Times New Roman"/>
                                  <w:szCs w:val="24"/>
                                  <w:lang w:eastAsia="en-GB"/>
                                </w:rPr>
                              </w:pPr>
                              <w:r w:rsidRPr="00C51FD1">
                                <w:rPr>
                                  <w:rFonts w:ascii="Verdana" w:eastAsia="Times New Roman" w:hAnsi="Verdana" w:cs="Times New Roman"/>
                                  <w:szCs w:val="24"/>
                                  <w:lang w:eastAsia="en-GB"/>
                                </w:rPr>
                                <w:t xml:space="preserve">Please continue to check our website for further courses </w:t>
                              </w:r>
                              <w:proofErr w:type="spellStart"/>
                              <w:r w:rsidRPr="00C51FD1">
                                <w:rPr>
                                  <w:rFonts w:ascii="Verdana" w:eastAsia="Times New Roman" w:hAnsi="Verdana" w:cs="Times New Roman"/>
                                  <w:szCs w:val="24"/>
                                  <w:lang w:eastAsia="en-GB"/>
                                </w:rPr>
                                <w:t>through out</w:t>
                              </w:r>
                              <w:proofErr w:type="spellEnd"/>
                              <w:r w:rsidRPr="00C51FD1">
                                <w:rPr>
                                  <w:rFonts w:ascii="Verdana" w:eastAsia="Times New Roman" w:hAnsi="Verdana" w:cs="Times New Roman"/>
                                  <w:szCs w:val="24"/>
                                  <w:lang w:eastAsia="en-GB"/>
                                </w:rPr>
                                <w:t xml:space="preserve"> the year.</w:t>
                              </w:r>
                            </w:p>
                            <w:p w14:paraId="4FF09BDA" w14:textId="77777777" w:rsidR="00C51FD1" w:rsidRPr="00C51FD1" w:rsidRDefault="00C51FD1" w:rsidP="00C51FD1">
                              <w:pPr>
                                <w:spacing w:before="100" w:beforeAutospacing="1" w:after="100" w:afterAutospacing="1"/>
                                <w:rPr>
                                  <w:rFonts w:ascii="Verdana" w:eastAsia="Times New Roman" w:hAnsi="Verdana" w:cs="Times New Roman"/>
                                  <w:szCs w:val="24"/>
                                  <w:lang w:eastAsia="en-GB"/>
                                </w:rPr>
                              </w:pPr>
                              <w:r w:rsidRPr="00C51FD1">
                                <w:rPr>
                                  <w:rFonts w:ascii="Verdana" w:eastAsia="Times New Roman" w:hAnsi="Verdana" w:cs="Times New Roman"/>
                                  <w:szCs w:val="24"/>
                                  <w:lang w:eastAsia="en-GB"/>
                                </w:rPr>
                                <w:t> </w:t>
                              </w:r>
                            </w:p>
                            <w:p w14:paraId="5C97C951" w14:textId="77777777" w:rsidR="00C51FD1" w:rsidRPr="00C51FD1" w:rsidRDefault="00C51FD1" w:rsidP="00C51FD1">
                              <w:pPr>
                                <w:spacing w:before="100" w:beforeAutospacing="1" w:after="100" w:afterAutospacing="1"/>
                                <w:jc w:val="center"/>
                                <w:rPr>
                                  <w:rFonts w:ascii="Verdana" w:eastAsia="Times New Roman" w:hAnsi="Verdana" w:cs="Times New Roman"/>
                                  <w:szCs w:val="24"/>
                                  <w:lang w:eastAsia="en-GB"/>
                                </w:rPr>
                              </w:pPr>
                              <w:r w:rsidRPr="00C51FD1">
                                <w:rPr>
                                  <w:rFonts w:ascii="Verdana" w:eastAsia="Times New Roman" w:hAnsi="Verdana" w:cs="Times New Roman"/>
                                  <w:b/>
                                  <w:bCs/>
                                  <w:szCs w:val="24"/>
                                  <w:lang w:eastAsia="en-GB"/>
                                </w:rPr>
                                <w:t>https://lms.buckssafeguarding.org.uk/</w:t>
                              </w:r>
                            </w:p>
                          </w:tc>
                        </w:tr>
                      </w:tbl>
                      <w:p w14:paraId="66F68693" w14:textId="77777777" w:rsidR="00C51FD1" w:rsidRPr="00C51FD1" w:rsidRDefault="00C51FD1" w:rsidP="00C51FD1">
                        <w:pPr>
                          <w:rPr>
                            <w:rFonts w:ascii="Times New Roman" w:eastAsia="Times New Roman" w:hAnsi="Times New Roman" w:cs="Times New Roman"/>
                            <w:szCs w:val="24"/>
                            <w:lang w:eastAsia="en-GB"/>
                          </w:rPr>
                        </w:pPr>
                      </w:p>
                    </w:tc>
                  </w:tr>
                </w:tbl>
                <w:p w14:paraId="785FBB47" w14:textId="77777777" w:rsidR="00C51FD1" w:rsidRPr="00C51FD1" w:rsidRDefault="00C51FD1" w:rsidP="00C51FD1">
                  <w:pPr>
                    <w:rPr>
                      <w:rFonts w:ascii="Times New Roman" w:eastAsia="Times New Roman" w:hAnsi="Times New Roman" w:cs="Times New Roman"/>
                      <w:szCs w:val="24"/>
                      <w:lang w:eastAsia="en-GB"/>
                    </w:rPr>
                  </w:pPr>
                </w:p>
              </w:tc>
            </w:tr>
          </w:tbl>
          <w:p w14:paraId="2703B71D" w14:textId="77777777" w:rsidR="00C51FD1" w:rsidRPr="00C51FD1" w:rsidRDefault="00C51FD1" w:rsidP="00C51FD1">
            <w:pPr>
              <w:rPr>
                <w:rFonts w:ascii="Times New Roman" w:eastAsia="Times New Roman" w:hAnsi="Times New Roman" w:cs="Times New Roman"/>
                <w:color w:val="000000"/>
                <w:sz w:val="27"/>
                <w:szCs w:val="27"/>
                <w:lang w:eastAsia="en-GB"/>
              </w:rPr>
            </w:pPr>
          </w:p>
        </w:tc>
      </w:tr>
    </w:tbl>
    <w:p w14:paraId="231AD892" w14:textId="77777777" w:rsidR="007E3EF4" w:rsidRPr="00D26C7F" w:rsidRDefault="007E3EF4">
      <w:pPr>
        <w:rPr>
          <w:rFonts w:cs="Arial"/>
          <w:szCs w:val="24"/>
        </w:rPr>
      </w:pPr>
    </w:p>
    <w:sectPr w:rsidR="007E3EF4" w:rsidRPr="00D26C7F" w:rsidSect="007E3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14F0" w14:textId="77777777" w:rsidR="007D7C05" w:rsidRDefault="007D7C05" w:rsidP="007D7C05">
      <w:r>
        <w:separator/>
      </w:r>
    </w:p>
  </w:endnote>
  <w:endnote w:type="continuationSeparator" w:id="0">
    <w:p w14:paraId="416681EB" w14:textId="77777777" w:rsidR="007D7C05" w:rsidRDefault="007D7C05" w:rsidP="007D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A758" w14:textId="77777777" w:rsidR="007D7C05" w:rsidRDefault="007D7C05" w:rsidP="007D7C05">
      <w:r>
        <w:separator/>
      </w:r>
    </w:p>
  </w:footnote>
  <w:footnote w:type="continuationSeparator" w:id="0">
    <w:p w14:paraId="176DCBBB" w14:textId="77777777" w:rsidR="007D7C05" w:rsidRDefault="007D7C05" w:rsidP="007D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6D"/>
    <w:rsid w:val="001B4A1F"/>
    <w:rsid w:val="002F0228"/>
    <w:rsid w:val="0030250A"/>
    <w:rsid w:val="00413B1A"/>
    <w:rsid w:val="00484047"/>
    <w:rsid w:val="00597F74"/>
    <w:rsid w:val="007A24D7"/>
    <w:rsid w:val="007D7C05"/>
    <w:rsid w:val="007E3EF4"/>
    <w:rsid w:val="008071B2"/>
    <w:rsid w:val="008155E4"/>
    <w:rsid w:val="00BD384E"/>
    <w:rsid w:val="00C51FD1"/>
    <w:rsid w:val="00CB4E25"/>
    <w:rsid w:val="00CF248B"/>
    <w:rsid w:val="00D26C7F"/>
    <w:rsid w:val="00E32BE6"/>
    <w:rsid w:val="00EA6435"/>
    <w:rsid w:val="00EE153E"/>
    <w:rsid w:val="00F2236D"/>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51F9"/>
  <w15:chartTrackingRefBased/>
  <w15:docId w15:val="{F227F65B-24FC-4D8F-81CE-7CE2557A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semiHidden/>
    <w:unhideWhenUsed/>
    <w:rsid w:val="00C51FD1"/>
    <w:rPr>
      <w:color w:val="0000FF"/>
      <w:u w:val="single"/>
    </w:rPr>
  </w:style>
  <w:style w:type="paragraph" w:styleId="NormalWeb">
    <w:name w:val="Normal (Web)"/>
    <w:basedOn w:val="Normal"/>
    <w:uiPriority w:val="99"/>
    <w:semiHidden/>
    <w:unhideWhenUsed/>
    <w:rsid w:val="00C51FD1"/>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51FD1"/>
    <w:rPr>
      <w:b/>
      <w:bCs/>
    </w:rPr>
  </w:style>
  <w:style w:type="paragraph" w:styleId="Header">
    <w:name w:val="header"/>
    <w:basedOn w:val="Normal"/>
    <w:link w:val="HeaderChar"/>
    <w:uiPriority w:val="99"/>
    <w:unhideWhenUsed/>
    <w:rsid w:val="007D7C05"/>
    <w:pPr>
      <w:tabs>
        <w:tab w:val="center" w:pos="4513"/>
        <w:tab w:val="right" w:pos="9026"/>
      </w:tabs>
    </w:pPr>
  </w:style>
  <w:style w:type="character" w:customStyle="1" w:styleId="HeaderChar">
    <w:name w:val="Header Char"/>
    <w:basedOn w:val="DefaultParagraphFont"/>
    <w:link w:val="Header"/>
    <w:uiPriority w:val="99"/>
    <w:rsid w:val="007D7C05"/>
    <w:rPr>
      <w:sz w:val="24"/>
    </w:rPr>
  </w:style>
  <w:style w:type="paragraph" w:styleId="Footer">
    <w:name w:val="footer"/>
    <w:basedOn w:val="Normal"/>
    <w:link w:val="FooterChar"/>
    <w:uiPriority w:val="99"/>
    <w:unhideWhenUsed/>
    <w:rsid w:val="007D7C05"/>
    <w:pPr>
      <w:tabs>
        <w:tab w:val="center" w:pos="4513"/>
        <w:tab w:val="right" w:pos="9026"/>
      </w:tabs>
    </w:pPr>
  </w:style>
  <w:style w:type="character" w:customStyle="1" w:styleId="FooterChar">
    <w:name w:val="Footer Char"/>
    <w:basedOn w:val="DefaultParagraphFont"/>
    <w:link w:val="Footer"/>
    <w:uiPriority w:val="99"/>
    <w:rsid w:val="007D7C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7503">
      <w:bodyDiv w:val="1"/>
      <w:marLeft w:val="0"/>
      <w:marRight w:val="0"/>
      <w:marTop w:val="0"/>
      <w:marBottom w:val="0"/>
      <w:divBdr>
        <w:top w:val="none" w:sz="0" w:space="0" w:color="auto"/>
        <w:left w:val="none" w:sz="0" w:space="0" w:color="auto"/>
        <w:bottom w:val="none" w:sz="0" w:space="0" w:color="auto"/>
        <w:right w:val="none" w:sz="0" w:space="0" w:color="auto"/>
      </w:divBdr>
      <w:divsChild>
        <w:div w:id="130904701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buckssafeguarding.org.uk/" TargetMode="External"/><Relationship Id="rId13" Type="http://schemas.openxmlformats.org/officeDocument/2006/relationships/hyperlink" Target="https://eur03.safelinks.protection.outlook.com/?url=https%3A%2F%2Fwww.sutda.org%2Flunch-and-learn%2F&amp;data=05%7C01%7Cemma.holman%40buckinghamshire.gov.uk%7C49591af184e64abe3e4f08dabce4cff0%7C7fb976b99e2848e180861ddabecf82a0%7C0%7C0%7C638029988161820831%7CUnknown%7CTWFpbGZsb3d8eyJWIjoiMC4wLjAwMDAiLCJQIjoiV2luMzIiLCJBTiI6Ik1haWwiLCJXVCI6Mn0%3D%7C3000%7C%7C%7C&amp;sdata=0Q4hveBT6lcQpVRkaymymBBQPn5N61c7w7O3ub1gyu4%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ms.buckssafeguarding.org.uk/" TargetMode="External"/><Relationship Id="rId1" Type="http://schemas.openxmlformats.org/officeDocument/2006/relationships/styles" Target="styles.xml"/><Relationship Id="rId6" Type="http://schemas.openxmlformats.org/officeDocument/2006/relationships/hyperlink" Target="https://www.buckssafeguarding.org.uk/?utm_source=newsletter&amp;utm_medium=email&amp;utm_campaign=buckinghamshire-safeguarding-partnership-january-2023-training-newsletter" TargetMode="External"/><Relationship Id="rId11" Type="http://schemas.openxmlformats.org/officeDocument/2006/relationships/hyperlink" Target="https://www.buckssafeguarding.org.uk/home/pexels-pixabay-247819-1/" TargetMode="External"/><Relationship Id="rId5" Type="http://schemas.openxmlformats.org/officeDocument/2006/relationships/endnotes" Target="endnotes.xml"/><Relationship Id="rId15" Type="http://schemas.openxmlformats.org/officeDocument/2006/relationships/hyperlink" Target="https://eur03.safelinks.protection.outlook.com/?url=https%3A%2F%2Fwww.sutda.org%2Flunch-and-learn%2F&amp;data=05%7C01%7Cemma.holman%40buckinghamshire.gov.uk%7C49591af184e64abe3e4f08dabce4cff0%7C7fb976b99e2848e180861ddabecf82a0%7C0%7C0%7C638029988161820831%7CUnknown%7CTWFpbGZsb3d8eyJWIjoiMC4wLjAwMDAiLCJQIjoiV2luMzIiLCJBTiI6Ik1haWwiLCJXVCI6Mn0%3D%7C3000%7C%7C%7C&amp;sdata=0Q4hveBT6lcQpVRkaymymBBQPn5N61c7w7O3ub1gyu4%3D&amp;reserved=0" TargetMode="Externa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buckssafeguarding.org.uk/home/pexels-fauxels-3184396/" TargetMode="External"/><Relationship Id="rId14" Type="http://schemas.openxmlformats.org/officeDocument/2006/relationships/hyperlink" Target="https://lms.bucks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5045</Characters>
  <Application>Microsoft Office Word</Application>
  <DocSecurity>0</DocSecurity>
  <Lines>42</Lines>
  <Paragraphs>11</Paragraphs>
  <ScaleCrop>false</ScaleCrop>
  <Company>Buckinghamshire Council</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Atkins</dc:creator>
  <cp:keywords/>
  <dc:description/>
  <cp:lastModifiedBy>Jennifer Atkins</cp:lastModifiedBy>
  <cp:revision>3</cp:revision>
  <dcterms:created xsi:type="dcterms:W3CDTF">2023-02-13T10:52:00Z</dcterms:created>
  <dcterms:modified xsi:type="dcterms:W3CDTF">2023-02-13T10:53:00Z</dcterms:modified>
</cp:coreProperties>
</file>